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0F7F" w:rsidRPr="00EC7B6C" w:rsidRDefault="00642E8B" w:rsidP="00F80F7F">
      <w:pPr>
        <w:pStyle w:val="Style5"/>
        <w:widowControl/>
        <w:spacing w:line="100" w:lineRule="atLeast"/>
        <w:ind w:left="-15"/>
        <w:rPr>
          <w:rStyle w:val="FontStyle48"/>
          <w:rFonts w:cs="Times New Roman"/>
          <w:b/>
          <w:sz w:val="28"/>
        </w:rPr>
      </w:pPr>
      <w:r w:rsidRPr="00EC7B6C">
        <w:rPr>
          <w:rStyle w:val="FontStyle48"/>
          <w:rFonts w:cs="Times New Roman"/>
          <w:b/>
          <w:sz w:val="28"/>
        </w:rPr>
        <w:t>Д</w:t>
      </w:r>
      <w:r w:rsidR="00F80F7F" w:rsidRPr="00EC7B6C">
        <w:rPr>
          <w:rStyle w:val="FontStyle48"/>
          <w:rFonts w:cs="Times New Roman"/>
          <w:b/>
          <w:sz w:val="28"/>
        </w:rPr>
        <w:t xml:space="preserve">оговор № </w:t>
      </w:r>
      <w:r w:rsidR="00DF6EAC">
        <w:rPr>
          <w:rStyle w:val="FontStyle48"/>
          <w:rFonts w:cs="Times New Roman"/>
          <w:b/>
          <w:sz w:val="28"/>
        </w:rPr>
        <w:t>____</w:t>
      </w:r>
    </w:p>
    <w:p w:rsidR="00F80F7F" w:rsidRPr="00EC7B6C" w:rsidRDefault="00F80F7F" w:rsidP="00F80F7F">
      <w:pPr>
        <w:pStyle w:val="Style5"/>
        <w:widowControl/>
        <w:autoSpaceDE w:val="0"/>
        <w:spacing w:line="100" w:lineRule="atLeast"/>
        <w:ind w:left="-15"/>
        <w:rPr>
          <w:rFonts w:ascii="Times New Roman" w:hAnsi="Times New Roman" w:cs="Times New Roman"/>
          <w:b/>
          <w:kern w:val="0"/>
          <w:sz w:val="28"/>
          <w:lang w:eastAsia="ru-RU" w:bidi="ar-SA"/>
        </w:rPr>
      </w:pPr>
      <w:r w:rsidRPr="00EC7B6C">
        <w:rPr>
          <w:rStyle w:val="FontStyle48"/>
          <w:rFonts w:cs="Times New Roman"/>
          <w:b/>
          <w:sz w:val="28"/>
        </w:rPr>
        <w:t xml:space="preserve">участия в долевом строительстве  </w:t>
      </w:r>
      <w:r w:rsidRPr="00EC7B6C">
        <w:rPr>
          <w:rFonts w:ascii="Times New Roman" w:hAnsi="Times New Roman" w:cs="Times New Roman"/>
          <w:b/>
          <w:kern w:val="0"/>
          <w:sz w:val="28"/>
          <w:lang w:eastAsia="ru-RU" w:bidi="ar-SA"/>
        </w:rPr>
        <w:t xml:space="preserve">дома № </w:t>
      </w:r>
      <w:r w:rsidR="001E6FE6" w:rsidRPr="00EC7B6C">
        <w:rPr>
          <w:rFonts w:ascii="Times New Roman" w:hAnsi="Times New Roman" w:cs="Times New Roman"/>
          <w:b/>
          <w:kern w:val="0"/>
          <w:sz w:val="28"/>
          <w:lang w:eastAsia="ru-RU" w:bidi="ar-SA"/>
        </w:rPr>
        <w:t>5</w:t>
      </w:r>
    </w:p>
    <w:p w:rsidR="00F80F7F" w:rsidRDefault="00F80F7F" w:rsidP="001E6FE6">
      <w:pPr>
        <w:pStyle w:val="Style5"/>
        <w:widowControl/>
        <w:autoSpaceDE w:val="0"/>
        <w:spacing w:line="100" w:lineRule="atLeast"/>
        <w:ind w:left="-15"/>
        <w:rPr>
          <w:rFonts w:ascii="Times New Roman" w:hAnsi="Times New Roman" w:cs="Times New Roman"/>
          <w:b/>
          <w:kern w:val="0"/>
          <w:sz w:val="28"/>
          <w:lang w:eastAsia="ru-RU" w:bidi="ar-SA"/>
        </w:rPr>
      </w:pPr>
      <w:r w:rsidRPr="00EC7B6C">
        <w:rPr>
          <w:rFonts w:ascii="Times New Roman" w:hAnsi="Times New Roman" w:cs="Times New Roman"/>
          <w:b/>
          <w:kern w:val="0"/>
          <w:sz w:val="28"/>
          <w:lang w:eastAsia="ru-RU" w:bidi="ar-SA"/>
        </w:rPr>
        <w:t xml:space="preserve">по адресу КБР, </w:t>
      </w:r>
      <w:r w:rsidR="001E6FE6" w:rsidRPr="00EC7B6C">
        <w:rPr>
          <w:rFonts w:ascii="Times New Roman" w:hAnsi="Times New Roman" w:cs="Times New Roman"/>
          <w:b/>
          <w:kern w:val="0"/>
          <w:sz w:val="28"/>
          <w:lang w:eastAsia="ru-RU" w:bidi="ar-SA"/>
        </w:rPr>
        <w:t>г. Нальчик, ул. Затишье.</w:t>
      </w:r>
    </w:p>
    <w:p w:rsidR="00033326" w:rsidRPr="00EC7B6C" w:rsidRDefault="00033326" w:rsidP="001E6FE6">
      <w:pPr>
        <w:pStyle w:val="Style5"/>
        <w:widowControl/>
        <w:autoSpaceDE w:val="0"/>
        <w:spacing w:line="100" w:lineRule="atLeast"/>
        <w:ind w:left="-15"/>
        <w:rPr>
          <w:rFonts w:ascii="Times New Roman" w:hAnsi="Times New Roman" w:cs="Times New Roman"/>
          <w:b/>
          <w:sz w:val="28"/>
        </w:rPr>
      </w:pPr>
    </w:p>
    <w:p w:rsidR="00F80F7F" w:rsidRPr="0048110F" w:rsidRDefault="00F80F7F" w:rsidP="00F80F7F">
      <w:pPr>
        <w:pStyle w:val="Style3"/>
        <w:widowControl/>
        <w:spacing w:line="100" w:lineRule="atLeast"/>
        <w:ind w:firstLine="0"/>
        <w:rPr>
          <w:rFonts w:ascii="Times New Roman" w:hAnsi="Times New Roman" w:cs="Times New Roman"/>
          <w:sz w:val="24"/>
        </w:rPr>
      </w:pPr>
    </w:p>
    <w:p w:rsidR="00F80F7F" w:rsidRPr="0048110F" w:rsidRDefault="001E6FE6" w:rsidP="00F80F7F">
      <w:pPr>
        <w:pStyle w:val="Style3"/>
        <w:widowControl/>
        <w:tabs>
          <w:tab w:val="left" w:pos="8697"/>
        </w:tabs>
        <w:spacing w:line="100" w:lineRule="atLeast"/>
        <w:ind w:left="-15" w:firstLine="0"/>
        <w:rPr>
          <w:rFonts w:ascii="Times New Roman" w:hAnsi="Times New Roman" w:cs="Times New Roman"/>
          <w:sz w:val="24"/>
        </w:rPr>
      </w:pPr>
      <w:r w:rsidRPr="0048110F">
        <w:rPr>
          <w:rStyle w:val="FontStyle48"/>
          <w:rFonts w:cs="Times New Roman"/>
          <w:sz w:val="24"/>
        </w:rPr>
        <w:t>г.</w:t>
      </w:r>
      <w:r w:rsidR="00B0490D">
        <w:rPr>
          <w:rStyle w:val="FontStyle48"/>
          <w:rFonts w:cs="Times New Roman"/>
          <w:sz w:val="24"/>
        </w:rPr>
        <w:t xml:space="preserve"> </w:t>
      </w:r>
      <w:r w:rsidRPr="0048110F">
        <w:rPr>
          <w:rStyle w:val="FontStyle48"/>
          <w:rFonts w:cs="Times New Roman"/>
          <w:sz w:val="24"/>
        </w:rPr>
        <w:t>Нальчик</w:t>
      </w:r>
      <w:r w:rsidR="00F80F7F" w:rsidRPr="0048110F">
        <w:rPr>
          <w:rStyle w:val="FontStyle48"/>
          <w:rFonts w:cs="Times New Roman"/>
          <w:sz w:val="24"/>
        </w:rPr>
        <w:t xml:space="preserve">   </w:t>
      </w:r>
      <w:r w:rsidR="00B0490D">
        <w:rPr>
          <w:rStyle w:val="FontStyle48"/>
          <w:rFonts w:cs="Times New Roman"/>
          <w:sz w:val="24"/>
        </w:rPr>
        <w:t xml:space="preserve">                                                                                                           </w:t>
      </w:r>
      <w:r w:rsidR="00F80F7F" w:rsidRPr="0048110F">
        <w:rPr>
          <w:rStyle w:val="FontStyle48"/>
          <w:rFonts w:cs="Times New Roman"/>
          <w:sz w:val="24"/>
        </w:rPr>
        <w:t>«</w:t>
      </w:r>
      <w:r w:rsidR="00DF6EAC">
        <w:rPr>
          <w:rStyle w:val="FontStyle48"/>
          <w:rFonts w:cs="Times New Roman"/>
          <w:sz w:val="24"/>
        </w:rPr>
        <w:t>____</w:t>
      </w:r>
      <w:r w:rsidR="00F80F7F" w:rsidRPr="0048110F">
        <w:rPr>
          <w:rStyle w:val="FontStyle48"/>
          <w:rFonts w:cs="Times New Roman"/>
          <w:sz w:val="24"/>
        </w:rPr>
        <w:t>»</w:t>
      </w:r>
      <w:r w:rsidR="00847F0D">
        <w:rPr>
          <w:rStyle w:val="FontStyle48"/>
          <w:rFonts w:cs="Times New Roman"/>
          <w:sz w:val="24"/>
        </w:rPr>
        <w:t xml:space="preserve"> </w:t>
      </w:r>
      <w:r w:rsidR="00DF6EAC">
        <w:rPr>
          <w:rStyle w:val="FontStyle48"/>
          <w:rFonts w:cs="Times New Roman"/>
          <w:sz w:val="24"/>
        </w:rPr>
        <w:t>_______</w:t>
      </w:r>
      <w:r w:rsidR="00F80F7F" w:rsidRPr="0048110F">
        <w:rPr>
          <w:rStyle w:val="FontStyle48"/>
          <w:rFonts w:cs="Times New Roman"/>
          <w:sz w:val="24"/>
        </w:rPr>
        <w:t xml:space="preserve"> 201</w:t>
      </w:r>
      <w:r w:rsidR="0010010E">
        <w:rPr>
          <w:rStyle w:val="FontStyle48"/>
          <w:rFonts w:cs="Times New Roman"/>
          <w:sz w:val="24"/>
        </w:rPr>
        <w:t>8</w:t>
      </w:r>
      <w:r w:rsidR="00F80F7F" w:rsidRPr="0048110F">
        <w:rPr>
          <w:rStyle w:val="FontStyle48"/>
          <w:rFonts w:cs="Times New Roman"/>
          <w:sz w:val="24"/>
        </w:rPr>
        <w:t xml:space="preserve"> года</w:t>
      </w:r>
    </w:p>
    <w:p w:rsidR="00F80F7F" w:rsidRDefault="00F80F7F" w:rsidP="00F80F7F">
      <w:pPr>
        <w:pStyle w:val="Style3"/>
        <w:widowControl/>
        <w:spacing w:line="100" w:lineRule="atLeast"/>
        <w:ind w:firstLine="0"/>
        <w:rPr>
          <w:rFonts w:ascii="Times New Roman" w:hAnsi="Times New Roman" w:cs="Times New Roman"/>
          <w:sz w:val="24"/>
        </w:rPr>
      </w:pPr>
    </w:p>
    <w:p w:rsidR="00033326" w:rsidRPr="0048110F" w:rsidRDefault="00033326" w:rsidP="00F80F7F">
      <w:pPr>
        <w:pStyle w:val="Style3"/>
        <w:widowControl/>
        <w:spacing w:line="100" w:lineRule="atLeast"/>
        <w:ind w:firstLine="0"/>
        <w:rPr>
          <w:rFonts w:ascii="Times New Roman" w:hAnsi="Times New Roman" w:cs="Times New Roman"/>
          <w:sz w:val="24"/>
        </w:rPr>
      </w:pPr>
    </w:p>
    <w:p w:rsidR="00F80F7F" w:rsidRPr="0048110F" w:rsidRDefault="00F80F7F" w:rsidP="009C700C">
      <w:pPr>
        <w:pStyle w:val="Style3"/>
        <w:widowControl/>
        <w:spacing w:line="100" w:lineRule="atLeast"/>
        <w:ind w:left="-15" w:firstLine="735"/>
        <w:rPr>
          <w:rFonts w:ascii="Times New Roman" w:hAnsi="Times New Roman" w:cs="Times New Roman"/>
          <w:sz w:val="24"/>
        </w:rPr>
      </w:pPr>
      <w:r w:rsidRPr="0048110F">
        <w:rPr>
          <w:rFonts w:ascii="Times New Roman" w:hAnsi="Times New Roman" w:cs="Times New Roman"/>
          <w:b/>
          <w:sz w:val="24"/>
        </w:rPr>
        <w:t>Общество с ограниченной ответственностью «</w:t>
      </w:r>
      <w:r w:rsidR="0099448A" w:rsidRPr="0048110F">
        <w:rPr>
          <w:rFonts w:ascii="Times New Roman" w:hAnsi="Times New Roman" w:cs="Times New Roman"/>
          <w:b/>
          <w:sz w:val="24"/>
        </w:rPr>
        <w:t>Доступное Жилье</w:t>
      </w:r>
      <w:r w:rsidRPr="0048110F">
        <w:rPr>
          <w:rFonts w:ascii="Times New Roman" w:hAnsi="Times New Roman" w:cs="Times New Roman"/>
          <w:b/>
          <w:sz w:val="24"/>
        </w:rPr>
        <w:t>»</w:t>
      </w:r>
      <w:r w:rsidRPr="0048110F">
        <w:rPr>
          <w:rFonts w:ascii="Times New Roman" w:hAnsi="Times New Roman" w:cs="Times New Roman"/>
          <w:sz w:val="24"/>
        </w:rPr>
        <w:t xml:space="preserve"> ИНН </w:t>
      </w:r>
      <w:r w:rsidR="0099448A" w:rsidRPr="0048110F">
        <w:rPr>
          <w:rFonts w:ascii="Times New Roman" w:hAnsi="Times New Roman" w:cs="Times New Roman"/>
          <w:color w:val="000000"/>
          <w:sz w:val="24"/>
          <w:lang w:eastAsia="ru-RU"/>
        </w:rPr>
        <w:t>0725017234</w:t>
      </w:r>
      <w:r w:rsidRPr="0048110F">
        <w:rPr>
          <w:rFonts w:ascii="Times New Roman" w:hAnsi="Times New Roman" w:cs="Times New Roman"/>
          <w:sz w:val="24"/>
        </w:rPr>
        <w:t xml:space="preserve">, ОГРН  </w:t>
      </w:r>
      <w:r w:rsidR="001E6FE6" w:rsidRPr="0048110F">
        <w:rPr>
          <w:rFonts w:ascii="Times New Roman" w:hAnsi="Times New Roman" w:cs="Times New Roman"/>
          <w:sz w:val="24"/>
        </w:rPr>
        <w:t>1150725001426</w:t>
      </w:r>
      <w:r w:rsidRPr="0048110F">
        <w:rPr>
          <w:rFonts w:ascii="Times New Roman" w:hAnsi="Times New Roman" w:cs="Times New Roman"/>
          <w:sz w:val="24"/>
        </w:rPr>
        <w:t>, ю</w:t>
      </w:r>
      <w:r w:rsidRPr="0048110F">
        <w:rPr>
          <w:rFonts w:ascii="Times New Roman" w:hAnsi="Times New Roman" w:cs="Times New Roman"/>
          <w:bCs/>
          <w:sz w:val="24"/>
        </w:rPr>
        <w:t xml:space="preserve">ридический адрес: </w:t>
      </w:r>
      <w:r w:rsidR="001E6FE6" w:rsidRPr="0048110F">
        <w:rPr>
          <w:rFonts w:ascii="Times New Roman" w:hAnsi="Times New Roman" w:cs="Times New Roman"/>
          <w:color w:val="000000"/>
          <w:sz w:val="24"/>
          <w:lang w:eastAsia="ru-RU"/>
        </w:rPr>
        <w:t>КБР, г.Нальчик, ул.Пушкина д.3</w:t>
      </w:r>
      <w:r w:rsidRPr="0048110F">
        <w:rPr>
          <w:rFonts w:ascii="Times New Roman" w:hAnsi="Times New Roman" w:cs="Times New Roman"/>
          <w:bCs/>
          <w:sz w:val="24"/>
        </w:rPr>
        <w:t xml:space="preserve">, </w:t>
      </w:r>
      <w:r w:rsidRPr="0048110F">
        <w:rPr>
          <w:rFonts w:ascii="Times New Roman" w:hAnsi="Times New Roman" w:cs="Times New Roman"/>
          <w:sz w:val="24"/>
        </w:rPr>
        <w:t xml:space="preserve">именуемое в дальнейшем «Застройщик», в лице директора </w:t>
      </w:r>
      <w:r w:rsidR="003257A0" w:rsidRPr="0048110F">
        <w:rPr>
          <w:rFonts w:ascii="Times New Roman" w:hAnsi="Times New Roman" w:cs="Times New Roman"/>
          <w:sz w:val="24"/>
        </w:rPr>
        <w:t>Кабалоева Магомета Джамаловича</w:t>
      </w:r>
      <w:r w:rsidRPr="0048110F">
        <w:rPr>
          <w:rFonts w:ascii="Times New Roman" w:hAnsi="Times New Roman" w:cs="Times New Roman"/>
          <w:sz w:val="24"/>
        </w:rPr>
        <w:t>, действующего на основании Устава, с одной стороны,</w:t>
      </w:r>
      <w:r w:rsidRPr="0048110F">
        <w:rPr>
          <w:rStyle w:val="FontStyle48"/>
          <w:rFonts w:cs="Times New Roman"/>
          <w:sz w:val="24"/>
        </w:rPr>
        <w:t xml:space="preserve"> и </w:t>
      </w:r>
      <w:r w:rsidRPr="0048110F">
        <w:rPr>
          <w:rStyle w:val="CharStyle4"/>
          <w:rFonts w:ascii="Times New Roman" w:hAnsi="Times New Roman" w:cs="Times New Roman"/>
          <w:bCs/>
          <w:sz w:val="24"/>
        </w:rPr>
        <w:t>гр</w:t>
      </w:r>
      <w:r w:rsidR="00CA7431" w:rsidRPr="0048110F">
        <w:rPr>
          <w:rStyle w:val="CharStyle4"/>
          <w:rFonts w:ascii="Times New Roman" w:hAnsi="Times New Roman" w:cs="Times New Roman"/>
          <w:bCs/>
          <w:sz w:val="24"/>
        </w:rPr>
        <w:t>.</w:t>
      </w:r>
      <w:r w:rsidR="00B324F9">
        <w:rPr>
          <w:rStyle w:val="CharStyle4"/>
          <w:rFonts w:ascii="Times New Roman" w:hAnsi="Times New Roman" w:cs="Times New Roman"/>
          <w:bCs/>
          <w:sz w:val="24"/>
        </w:rPr>
        <w:t xml:space="preserve"> РФ </w:t>
      </w:r>
      <w:r w:rsidR="00DF6EAC">
        <w:rPr>
          <w:rStyle w:val="CharStyle4"/>
          <w:rFonts w:ascii="Times New Roman" w:hAnsi="Times New Roman" w:cs="Times New Roman"/>
          <w:bCs/>
          <w:sz w:val="24"/>
        </w:rPr>
        <w:t>______________</w:t>
      </w:r>
      <w:r w:rsidR="007E5A49">
        <w:rPr>
          <w:rStyle w:val="CharStyle4"/>
          <w:rFonts w:ascii="Times New Roman" w:hAnsi="Times New Roman" w:cs="Times New Roman"/>
          <w:bCs/>
          <w:sz w:val="24"/>
        </w:rPr>
        <w:t xml:space="preserve"> </w:t>
      </w:r>
      <w:r w:rsidR="00C8309E" w:rsidRPr="006B7D1D">
        <w:rPr>
          <w:rStyle w:val="FontStyle48"/>
          <w:rFonts w:cs="Times New Roman"/>
          <w:b/>
          <w:sz w:val="24"/>
        </w:rPr>
        <w:t>пол</w:t>
      </w:r>
      <w:r w:rsidR="00F36EC3" w:rsidRPr="006B7D1D">
        <w:rPr>
          <w:rStyle w:val="FontStyle48"/>
          <w:rFonts w:cs="Times New Roman"/>
          <w:b/>
          <w:sz w:val="24"/>
        </w:rPr>
        <w:t>:</w:t>
      </w:r>
      <w:r w:rsidR="00F36EC3" w:rsidRPr="0048110F">
        <w:rPr>
          <w:rStyle w:val="FontStyle48"/>
          <w:rFonts w:cs="Times New Roman"/>
          <w:sz w:val="24"/>
        </w:rPr>
        <w:t xml:space="preserve"> </w:t>
      </w:r>
      <w:r w:rsidR="00DF6EAC">
        <w:rPr>
          <w:rStyle w:val="FontStyle48"/>
          <w:rFonts w:cs="Times New Roman"/>
          <w:sz w:val="24"/>
        </w:rPr>
        <w:t>_______</w:t>
      </w:r>
      <w:r w:rsidR="00F36EC3" w:rsidRPr="006B7D1D">
        <w:rPr>
          <w:rStyle w:val="FontStyle48"/>
          <w:rFonts w:cs="Times New Roman"/>
          <w:sz w:val="24"/>
        </w:rPr>
        <w:t>,</w:t>
      </w:r>
      <w:r w:rsidR="00F36EC3" w:rsidRPr="0048110F">
        <w:rPr>
          <w:rStyle w:val="FontStyle48"/>
          <w:rFonts w:cs="Times New Roman"/>
          <w:sz w:val="24"/>
        </w:rPr>
        <w:t xml:space="preserve"> </w:t>
      </w:r>
      <w:r w:rsidR="00F36EC3" w:rsidRPr="0048110F">
        <w:rPr>
          <w:rStyle w:val="FontStyle48"/>
          <w:rFonts w:cs="Times New Roman"/>
          <w:b/>
          <w:sz w:val="24"/>
        </w:rPr>
        <w:t>дата</w:t>
      </w:r>
      <w:r w:rsidR="00F75BC4">
        <w:rPr>
          <w:rStyle w:val="FontStyle48"/>
          <w:rFonts w:cs="Times New Roman"/>
          <w:b/>
          <w:sz w:val="24"/>
        </w:rPr>
        <w:t xml:space="preserve"> </w:t>
      </w:r>
      <w:r w:rsidR="00F36EC3" w:rsidRPr="0048110F">
        <w:rPr>
          <w:rStyle w:val="FontStyle48"/>
          <w:rFonts w:cs="Times New Roman"/>
          <w:b/>
          <w:sz w:val="24"/>
        </w:rPr>
        <w:t>рождения:</w:t>
      </w:r>
      <w:r w:rsidR="00DF6EAC">
        <w:rPr>
          <w:rStyle w:val="FontStyle48"/>
          <w:rFonts w:cs="Times New Roman"/>
          <w:b/>
          <w:sz w:val="24"/>
        </w:rPr>
        <w:t>_________</w:t>
      </w:r>
      <w:r w:rsidR="00F36EC3" w:rsidRPr="0048110F">
        <w:rPr>
          <w:rStyle w:val="FontStyle48"/>
          <w:rFonts w:cs="Times New Roman"/>
          <w:sz w:val="24"/>
        </w:rPr>
        <w:t xml:space="preserve">, </w:t>
      </w:r>
      <w:r w:rsidR="00F36EC3" w:rsidRPr="0048110F">
        <w:rPr>
          <w:rStyle w:val="FontStyle48"/>
          <w:rFonts w:cs="Times New Roman"/>
          <w:b/>
          <w:sz w:val="24"/>
        </w:rPr>
        <w:t>место рождения:</w:t>
      </w:r>
      <w:r w:rsidR="00B0490D">
        <w:rPr>
          <w:rStyle w:val="FontStyle48"/>
          <w:rFonts w:cs="Times New Roman"/>
          <w:b/>
          <w:sz w:val="24"/>
        </w:rPr>
        <w:t xml:space="preserve"> </w:t>
      </w:r>
      <w:r w:rsidR="00DF6EAC">
        <w:rPr>
          <w:rStyle w:val="FontStyle48"/>
          <w:rFonts w:cs="Times New Roman"/>
          <w:sz w:val="24"/>
        </w:rPr>
        <w:t>_______</w:t>
      </w:r>
      <w:r w:rsidR="00F133D3" w:rsidRPr="00F75BC4">
        <w:rPr>
          <w:rStyle w:val="FontStyle48"/>
          <w:rFonts w:cs="Times New Roman"/>
          <w:sz w:val="24"/>
        </w:rPr>
        <w:t>,</w:t>
      </w:r>
      <w:r w:rsidR="00F75BC4">
        <w:rPr>
          <w:rStyle w:val="FontStyle48"/>
          <w:rFonts w:cs="Times New Roman"/>
          <w:sz w:val="24"/>
        </w:rPr>
        <w:t xml:space="preserve"> </w:t>
      </w:r>
      <w:r w:rsidR="00F36EC3" w:rsidRPr="0048110F">
        <w:rPr>
          <w:rStyle w:val="FontStyle48"/>
          <w:rFonts w:cs="Times New Roman"/>
          <w:b/>
          <w:sz w:val="24"/>
        </w:rPr>
        <w:t>паспорт серия</w:t>
      </w:r>
      <w:r w:rsidR="00F75BC4">
        <w:rPr>
          <w:rStyle w:val="FontStyle48"/>
          <w:rFonts w:cs="Times New Roman"/>
          <w:b/>
          <w:sz w:val="24"/>
        </w:rPr>
        <w:t xml:space="preserve"> </w:t>
      </w:r>
      <w:r w:rsidR="00DF6EAC">
        <w:rPr>
          <w:rStyle w:val="FontStyle48"/>
          <w:rFonts w:cs="Times New Roman"/>
          <w:sz w:val="24"/>
        </w:rPr>
        <w:t>_____________</w:t>
      </w:r>
      <w:r w:rsidR="00F75BC4">
        <w:rPr>
          <w:rStyle w:val="FontStyle48"/>
          <w:rFonts w:cs="Times New Roman"/>
          <w:b/>
          <w:sz w:val="24"/>
        </w:rPr>
        <w:t xml:space="preserve"> </w:t>
      </w:r>
      <w:r w:rsidR="00F36EC3" w:rsidRPr="0048110F">
        <w:rPr>
          <w:rStyle w:val="FontStyle48"/>
          <w:rFonts w:cs="Times New Roman"/>
          <w:b/>
          <w:sz w:val="24"/>
        </w:rPr>
        <w:t>выдан</w:t>
      </w:r>
      <w:r w:rsidR="00F75BC4" w:rsidRPr="00F75BC4">
        <w:rPr>
          <w:rStyle w:val="FontStyle48"/>
          <w:rFonts w:cs="Times New Roman"/>
          <w:sz w:val="24"/>
        </w:rPr>
        <w:t>:</w:t>
      </w:r>
      <w:r w:rsidR="00B15E3F">
        <w:rPr>
          <w:rStyle w:val="FontStyle48"/>
          <w:rFonts w:cs="Times New Roman"/>
          <w:sz w:val="24"/>
        </w:rPr>
        <w:t xml:space="preserve"> </w:t>
      </w:r>
      <w:r w:rsidR="00DF6EAC">
        <w:rPr>
          <w:rStyle w:val="FontStyle48"/>
          <w:rFonts w:cs="Times New Roman"/>
          <w:sz w:val="24"/>
        </w:rPr>
        <w:t xml:space="preserve">___________ </w:t>
      </w:r>
      <w:r w:rsidR="00F36EC3" w:rsidRPr="0048110F">
        <w:rPr>
          <w:rStyle w:val="FontStyle48"/>
          <w:rFonts w:cs="Times New Roman"/>
          <w:b/>
          <w:sz w:val="24"/>
        </w:rPr>
        <w:t>от</w:t>
      </w:r>
      <w:r w:rsidR="00F75BC4">
        <w:rPr>
          <w:rStyle w:val="FontStyle48"/>
          <w:rFonts w:cs="Times New Roman"/>
          <w:b/>
          <w:sz w:val="24"/>
        </w:rPr>
        <w:t xml:space="preserve"> </w:t>
      </w:r>
      <w:r w:rsidR="00DF6EAC">
        <w:rPr>
          <w:rStyle w:val="FontStyle48"/>
          <w:rFonts w:cs="Times New Roman"/>
          <w:b/>
          <w:sz w:val="24"/>
        </w:rPr>
        <w:t>________</w:t>
      </w:r>
      <w:r w:rsidR="00F75BC4" w:rsidRPr="007E5A49">
        <w:rPr>
          <w:rStyle w:val="FontStyle48"/>
          <w:rFonts w:cs="Times New Roman"/>
          <w:sz w:val="24"/>
        </w:rPr>
        <w:t xml:space="preserve"> </w:t>
      </w:r>
      <w:r w:rsidR="00F36EC3" w:rsidRPr="0048110F">
        <w:rPr>
          <w:rStyle w:val="FontStyle48"/>
          <w:rFonts w:cs="Times New Roman"/>
          <w:sz w:val="24"/>
        </w:rPr>
        <w:t xml:space="preserve">г., </w:t>
      </w:r>
      <w:r w:rsidR="00F36EC3" w:rsidRPr="0048110F">
        <w:rPr>
          <w:rStyle w:val="FontStyle48"/>
          <w:rFonts w:cs="Times New Roman"/>
          <w:b/>
          <w:sz w:val="24"/>
        </w:rPr>
        <w:t>к/п</w:t>
      </w:r>
      <w:r w:rsidR="00F75BC4">
        <w:rPr>
          <w:rStyle w:val="FontStyle48"/>
          <w:rFonts w:cs="Times New Roman"/>
          <w:b/>
          <w:sz w:val="24"/>
        </w:rPr>
        <w:t xml:space="preserve"> </w:t>
      </w:r>
      <w:r w:rsidR="00DF6EAC">
        <w:rPr>
          <w:rStyle w:val="FontStyle48"/>
          <w:rFonts w:cs="Times New Roman"/>
          <w:sz w:val="24"/>
        </w:rPr>
        <w:t>_______</w:t>
      </w:r>
      <w:r w:rsidR="00F36EC3" w:rsidRPr="0048110F">
        <w:rPr>
          <w:rStyle w:val="FontStyle48"/>
          <w:rFonts w:cs="Times New Roman"/>
          <w:sz w:val="24"/>
        </w:rPr>
        <w:t xml:space="preserve">, </w:t>
      </w:r>
      <w:r w:rsidR="00F36EC3" w:rsidRPr="0048110F">
        <w:rPr>
          <w:rStyle w:val="FontStyle48"/>
          <w:rFonts w:cs="Times New Roman"/>
          <w:b/>
          <w:sz w:val="24"/>
        </w:rPr>
        <w:t>зарегистрированный по адресу:</w:t>
      </w:r>
      <w:r w:rsidR="00F75BC4">
        <w:rPr>
          <w:rStyle w:val="FontStyle48"/>
          <w:rFonts w:cs="Times New Roman"/>
          <w:b/>
          <w:sz w:val="24"/>
        </w:rPr>
        <w:t xml:space="preserve"> </w:t>
      </w:r>
      <w:r w:rsidR="00DF6EAC">
        <w:rPr>
          <w:rStyle w:val="FontStyle48"/>
          <w:rFonts w:cs="Times New Roman"/>
          <w:sz w:val="24"/>
        </w:rPr>
        <w:t>______________</w:t>
      </w:r>
      <w:r w:rsidR="00147058">
        <w:rPr>
          <w:rStyle w:val="FontStyle48"/>
          <w:rFonts w:cs="Times New Roman"/>
          <w:sz w:val="24"/>
        </w:rPr>
        <w:t>,</w:t>
      </w:r>
      <w:r w:rsidR="00847F0D">
        <w:rPr>
          <w:rStyle w:val="FontStyle48"/>
          <w:rFonts w:cs="Times New Roman"/>
          <w:sz w:val="24"/>
        </w:rPr>
        <w:t xml:space="preserve"> </w:t>
      </w:r>
      <w:r w:rsidRPr="0048110F">
        <w:rPr>
          <w:rStyle w:val="FontStyle48"/>
          <w:rFonts w:cs="Times New Roman"/>
          <w:sz w:val="24"/>
        </w:rPr>
        <w:t>именуем</w:t>
      </w:r>
      <w:r w:rsidR="00DF6EAC">
        <w:rPr>
          <w:rStyle w:val="FontStyle48"/>
          <w:rFonts w:cs="Times New Roman"/>
          <w:sz w:val="24"/>
        </w:rPr>
        <w:t>ый</w:t>
      </w:r>
      <w:r w:rsidR="006B7D1D">
        <w:rPr>
          <w:rStyle w:val="FontStyle48"/>
          <w:rFonts w:cs="Times New Roman"/>
          <w:sz w:val="24"/>
        </w:rPr>
        <w:t xml:space="preserve"> </w:t>
      </w:r>
      <w:r w:rsidRPr="0048110F">
        <w:rPr>
          <w:rStyle w:val="FontStyle48"/>
          <w:rFonts w:cs="Times New Roman"/>
          <w:sz w:val="24"/>
        </w:rPr>
        <w:t>в дальнейшем «Участник долевого строительства», с другой стороны, вместе именуемые «Стороны», заключили настоящий договор о нижеследующем:</w:t>
      </w:r>
    </w:p>
    <w:p w:rsidR="00F80F7F" w:rsidRPr="0048110F" w:rsidRDefault="00F80F7F" w:rsidP="00F80F7F">
      <w:pPr>
        <w:pStyle w:val="Style3"/>
        <w:widowControl/>
        <w:spacing w:line="100" w:lineRule="atLeast"/>
        <w:ind w:left="-15" w:firstLine="0"/>
        <w:rPr>
          <w:rFonts w:ascii="Times New Roman" w:hAnsi="Times New Roman" w:cs="Times New Roman"/>
          <w:sz w:val="24"/>
        </w:rPr>
      </w:pPr>
    </w:p>
    <w:p w:rsidR="00F80F7F" w:rsidRPr="0048110F" w:rsidRDefault="00F80F7F" w:rsidP="00F80F7F">
      <w:pPr>
        <w:pStyle w:val="Style3"/>
        <w:widowControl/>
        <w:numPr>
          <w:ilvl w:val="0"/>
          <w:numId w:val="3"/>
        </w:numPr>
        <w:tabs>
          <w:tab w:val="clear" w:pos="720"/>
          <w:tab w:val="left" w:pos="705"/>
        </w:tabs>
        <w:spacing w:line="100" w:lineRule="atLeast"/>
        <w:ind w:left="-15" w:firstLine="0"/>
        <w:jc w:val="center"/>
        <w:rPr>
          <w:rFonts w:ascii="Times New Roman" w:hAnsi="Times New Roman" w:cs="Times New Roman"/>
          <w:sz w:val="24"/>
        </w:rPr>
      </w:pPr>
      <w:r w:rsidRPr="0048110F">
        <w:rPr>
          <w:rStyle w:val="FontStyle48"/>
          <w:rFonts w:cs="Times New Roman"/>
          <w:sz w:val="24"/>
        </w:rPr>
        <w:t>ТЕРМИНЫ И ОПРЕДЕЛЕНИЯ.</w:t>
      </w:r>
    </w:p>
    <w:p w:rsidR="00F80F7F" w:rsidRPr="0048110F" w:rsidRDefault="00F80F7F" w:rsidP="00F80F7F">
      <w:pPr>
        <w:pStyle w:val="Style3"/>
        <w:widowControl/>
        <w:tabs>
          <w:tab w:val="left" w:pos="705"/>
        </w:tabs>
        <w:spacing w:line="100" w:lineRule="atLeast"/>
        <w:ind w:left="-15" w:firstLine="0"/>
        <w:jc w:val="center"/>
        <w:rPr>
          <w:rFonts w:ascii="Times New Roman" w:hAnsi="Times New Roman" w:cs="Times New Roman"/>
          <w:sz w:val="24"/>
        </w:rPr>
      </w:pPr>
    </w:p>
    <w:p w:rsidR="00F80F7F" w:rsidRPr="0048110F" w:rsidRDefault="00F80F7F" w:rsidP="00F80F7F">
      <w:pPr>
        <w:pStyle w:val="Style3"/>
        <w:widowControl/>
        <w:spacing w:line="100" w:lineRule="atLeast"/>
        <w:ind w:left="-15" w:firstLine="0"/>
        <w:rPr>
          <w:rStyle w:val="FontStyle48"/>
          <w:rFonts w:cs="Times New Roman"/>
          <w:b/>
          <w:bCs/>
          <w:sz w:val="24"/>
        </w:rPr>
      </w:pPr>
      <w:r w:rsidRPr="0048110F">
        <w:rPr>
          <w:rStyle w:val="FontStyle48"/>
          <w:rFonts w:cs="Times New Roman"/>
          <w:sz w:val="24"/>
        </w:rPr>
        <w:t>Употребляемые в тексте настоящего Договора термины и определения имеют следующее значение:</w:t>
      </w:r>
    </w:p>
    <w:p w:rsidR="00F80F7F" w:rsidRPr="0048110F" w:rsidRDefault="00F80F7F" w:rsidP="00F80F7F">
      <w:pPr>
        <w:pStyle w:val="Style3"/>
        <w:widowControl/>
        <w:numPr>
          <w:ilvl w:val="1"/>
          <w:numId w:val="2"/>
        </w:numPr>
        <w:tabs>
          <w:tab w:val="left" w:pos="333"/>
          <w:tab w:val="left" w:pos="690"/>
        </w:tabs>
        <w:spacing w:line="100" w:lineRule="atLeast"/>
        <w:ind w:left="-45" w:firstLine="0"/>
        <w:rPr>
          <w:rStyle w:val="FontStyle48"/>
          <w:rFonts w:cs="Times New Roman"/>
          <w:b/>
          <w:bCs/>
          <w:sz w:val="24"/>
        </w:rPr>
      </w:pPr>
      <w:r w:rsidRPr="0048110F">
        <w:rPr>
          <w:rStyle w:val="FontStyle48"/>
          <w:rFonts w:cs="Times New Roman"/>
          <w:b/>
          <w:bCs/>
          <w:sz w:val="24"/>
        </w:rPr>
        <w:t>Застройщик</w:t>
      </w:r>
      <w:r w:rsidRPr="0048110F">
        <w:rPr>
          <w:rStyle w:val="FontStyle48"/>
          <w:rFonts w:cs="Times New Roman"/>
          <w:sz w:val="24"/>
        </w:rPr>
        <w:t xml:space="preserve"> — юридическое лицо, имеющий земельный участок на праве договора аренды </w:t>
      </w:r>
      <w:r w:rsidR="0048110F" w:rsidRPr="0048110F">
        <w:rPr>
          <w:rStyle w:val="FontStyle48"/>
          <w:rFonts w:cs="Times New Roman"/>
          <w:color w:val="000000"/>
          <w:sz w:val="24"/>
        </w:rPr>
        <w:t>№ К-5/2016 от 26 декабря 2016 г. зарегистрированный в Управлении федеральной службы государственной регистрации, кадастра и картографии по КБР от «16» февраля 2017 года, номер 07:09:0102030:63-07/001/2017-2</w:t>
      </w:r>
      <w:r w:rsidR="0048110F">
        <w:rPr>
          <w:rStyle w:val="FontStyle48"/>
          <w:rFonts w:cs="Times New Roman"/>
          <w:color w:val="000000"/>
          <w:sz w:val="24"/>
        </w:rPr>
        <w:t>,</w:t>
      </w:r>
      <w:r w:rsidRPr="0048110F">
        <w:rPr>
          <w:rStyle w:val="FontStyle48"/>
          <w:rFonts w:cs="Times New Roman"/>
          <w:sz w:val="24"/>
        </w:rPr>
        <w:t xml:space="preserve"> привлекающее для проектирования и </w:t>
      </w:r>
      <w:r w:rsidRPr="0048110F">
        <w:rPr>
          <w:rFonts w:ascii="Times New Roman" w:hAnsi="Times New Roman" w:cs="Times New Roman"/>
          <w:kern w:val="0"/>
          <w:sz w:val="24"/>
          <w:lang w:eastAsia="ru-RU" w:bidi="ar-SA"/>
        </w:rPr>
        <w:t>строительство многоквартирного</w:t>
      </w:r>
      <w:r w:rsidR="00BF18D9" w:rsidRPr="0048110F">
        <w:rPr>
          <w:rFonts w:ascii="Times New Roman" w:hAnsi="Times New Roman" w:cs="Times New Roman"/>
          <w:kern w:val="0"/>
          <w:sz w:val="24"/>
          <w:lang w:eastAsia="ru-RU" w:bidi="ar-SA"/>
        </w:rPr>
        <w:t xml:space="preserve"> жилого</w:t>
      </w:r>
      <w:r w:rsidRPr="0048110F">
        <w:rPr>
          <w:rFonts w:ascii="Times New Roman" w:hAnsi="Times New Roman" w:cs="Times New Roman"/>
          <w:kern w:val="0"/>
          <w:sz w:val="24"/>
          <w:lang w:eastAsia="ru-RU" w:bidi="ar-SA"/>
        </w:rPr>
        <w:t xml:space="preserve"> дома по адресу КБР, </w:t>
      </w:r>
      <w:r w:rsidR="00835D25" w:rsidRPr="0048110F">
        <w:rPr>
          <w:rFonts w:ascii="Times New Roman" w:hAnsi="Times New Roman" w:cs="Times New Roman"/>
          <w:kern w:val="0"/>
          <w:sz w:val="24"/>
          <w:lang w:eastAsia="ru-RU" w:bidi="ar-SA"/>
        </w:rPr>
        <w:t>г. Нальчик</w:t>
      </w:r>
      <w:r w:rsidRPr="0048110F">
        <w:rPr>
          <w:rFonts w:ascii="Times New Roman" w:hAnsi="Times New Roman" w:cs="Times New Roman"/>
          <w:kern w:val="0"/>
          <w:sz w:val="24"/>
          <w:lang w:eastAsia="ru-RU" w:bidi="ar-SA"/>
        </w:rPr>
        <w:t xml:space="preserve">, </w:t>
      </w:r>
      <w:r w:rsidR="00835D25" w:rsidRPr="0048110F">
        <w:rPr>
          <w:rFonts w:ascii="Times New Roman" w:hAnsi="Times New Roman" w:cs="Times New Roman"/>
          <w:kern w:val="0"/>
          <w:sz w:val="24"/>
          <w:lang w:eastAsia="ru-RU" w:bidi="ar-SA"/>
        </w:rPr>
        <w:t>ул. Затишье, д. 5</w:t>
      </w:r>
      <w:r w:rsidRPr="0048110F">
        <w:rPr>
          <w:rStyle w:val="FontStyle48"/>
          <w:rFonts w:cs="Times New Roman"/>
          <w:sz w:val="24"/>
        </w:rPr>
        <w:t>.</w:t>
      </w:r>
    </w:p>
    <w:p w:rsidR="00F80F7F" w:rsidRPr="0048110F" w:rsidRDefault="00F80F7F" w:rsidP="00F80F7F">
      <w:pPr>
        <w:pStyle w:val="Style3"/>
        <w:widowControl/>
        <w:numPr>
          <w:ilvl w:val="1"/>
          <w:numId w:val="2"/>
        </w:numPr>
        <w:tabs>
          <w:tab w:val="left" w:pos="15"/>
          <w:tab w:val="left" w:pos="136"/>
          <w:tab w:val="left" w:pos="333"/>
        </w:tabs>
        <w:spacing w:line="100" w:lineRule="atLeast"/>
        <w:ind w:left="-45" w:firstLine="0"/>
        <w:rPr>
          <w:rStyle w:val="FontStyle48"/>
          <w:rFonts w:cs="Times New Roman"/>
          <w:b/>
          <w:bCs/>
          <w:sz w:val="24"/>
        </w:rPr>
      </w:pPr>
      <w:r w:rsidRPr="0048110F">
        <w:rPr>
          <w:rStyle w:val="FontStyle48"/>
          <w:rFonts w:cs="Times New Roman"/>
          <w:b/>
          <w:bCs/>
          <w:sz w:val="24"/>
        </w:rPr>
        <w:t>Участник долевого строительства</w:t>
      </w:r>
      <w:r w:rsidRPr="0048110F">
        <w:rPr>
          <w:rStyle w:val="FontStyle48"/>
          <w:rFonts w:cs="Times New Roman"/>
          <w:sz w:val="24"/>
        </w:rPr>
        <w:t xml:space="preserve"> — лицо, передающее денежные средства Застройщику для получения в будущем права собственности на помещение в строящемся в многоквартирном жилом доме со встроенными помещениями </w:t>
      </w:r>
      <w:r w:rsidRPr="0048110F">
        <w:rPr>
          <w:rFonts w:ascii="Times New Roman" w:hAnsi="Times New Roman" w:cs="Times New Roman"/>
          <w:kern w:val="0"/>
          <w:sz w:val="24"/>
          <w:lang w:eastAsia="ru-RU" w:bidi="ar-SA"/>
        </w:rPr>
        <w:t>адресу КБР,</w:t>
      </w:r>
      <w:r w:rsidR="00BF18D9" w:rsidRPr="0048110F">
        <w:rPr>
          <w:rFonts w:ascii="Times New Roman" w:hAnsi="Times New Roman" w:cs="Times New Roman"/>
          <w:kern w:val="0"/>
          <w:sz w:val="24"/>
          <w:lang w:eastAsia="ru-RU" w:bidi="ar-SA"/>
        </w:rPr>
        <w:t xml:space="preserve"> г. Нальчик, ул. Затишье, д. 5.</w:t>
      </w:r>
    </w:p>
    <w:p w:rsidR="00F80F7F" w:rsidRPr="0048110F" w:rsidRDefault="00F80F7F" w:rsidP="00F80F7F">
      <w:pPr>
        <w:pStyle w:val="Style3"/>
        <w:widowControl/>
        <w:numPr>
          <w:ilvl w:val="1"/>
          <w:numId w:val="2"/>
        </w:numPr>
        <w:tabs>
          <w:tab w:val="left" w:pos="15"/>
          <w:tab w:val="left" w:pos="136"/>
          <w:tab w:val="left" w:pos="333"/>
        </w:tabs>
        <w:spacing w:line="100" w:lineRule="atLeast"/>
        <w:ind w:left="-45" w:firstLine="0"/>
        <w:rPr>
          <w:rStyle w:val="FontStyle48"/>
          <w:rFonts w:cs="Times New Roman"/>
          <w:b/>
          <w:bCs/>
          <w:sz w:val="24"/>
        </w:rPr>
      </w:pPr>
      <w:r w:rsidRPr="0048110F">
        <w:rPr>
          <w:rStyle w:val="FontStyle48"/>
          <w:rFonts w:cs="Times New Roman"/>
          <w:sz w:val="24"/>
        </w:rPr>
        <w:t xml:space="preserve"> Многоквартирный жилой дом</w:t>
      </w:r>
      <w:r w:rsidRPr="0048110F">
        <w:rPr>
          <w:rStyle w:val="FontStyle48"/>
          <w:rFonts w:cs="Times New Roman"/>
          <w:b/>
          <w:bCs/>
          <w:sz w:val="24"/>
        </w:rPr>
        <w:t xml:space="preserve"> со встроенными помещениями (далее — </w:t>
      </w:r>
      <w:r w:rsidRPr="0048110F">
        <w:rPr>
          <w:rStyle w:val="FontStyle48"/>
          <w:rFonts w:cs="Times New Roman"/>
          <w:sz w:val="24"/>
        </w:rPr>
        <w:t>Многоквартирный дом</w:t>
      </w:r>
      <w:r w:rsidRPr="0048110F">
        <w:rPr>
          <w:rStyle w:val="FontStyle48"/>
          <w:rFonts w:cs="Times New Roman"/>
          <w:b/>
          <w:bCs/>
          <w:sz w:val="24"/>
        </w:rPr>
        <w:t>)</w:t>
      </w:r>
      <w:r w:rsidRPr="0048110F">
        <w:rPr>
          <w:rStyle w:val="FontStyle48"/>
          <w:rFonts w:cs="Times New Roman"/>
          <w:sz w:val="24"/>
        </w:rPr>
        <w:t xml:space="preserve"> — жилой дом, который будет состоять из нескольких жилых и нежилых помещений и общего имущества собственников таких помещений, строящийся с привлечением денежных средств Участника долевого строительства по адресу: </w:t>
      </w:r>
      <w:r w:rsidRPr="0048110F">
        <w:rPr>
          <w:rFonts w:ascii="Times New Roman" w:hAnsi="Times New Roman" w:cs="Times New Roman"/>
          <w:kern w:val="0"/>
          <w:sz w:val="24"/>
          <w:lang w:eastAsia="ru-RU" w:bidi="ar-SA"/>
        </w:rPr>
        <w:t xml:space="preserve">КБР, </w:t>
      </w:r>
      <w:r w:rsidR="00BF18D9" w:rsidRPr="0048110F">
        <w:rPr>
          <w:rFonts w:ascii="Times New Roman" w:hAnsi="Times New Roman" w:cs="Times New Roman"/>
          <w:kern w:val="0"/>
          <w:sz w:val="24"/>
          <w:lang w:eastAsia="ru-RU" w:bidi="ar-SA"/>
        </w:rPr>
        <w:t>г. Нальчик, ул. Затишье, д. 5.</w:t>
      </w:r>
    </w:p>
    <w:p w:rsidR="00F80F7F" w:rsidRPr="00EA7829" w:rsidRDefault="00F80F7F" w:rsidP="00F80F7F">
      <w:pPr>
        <w:pStyle w:val="Style3"/>
        <w:widowControl/>
        <w:numPr>
          <w:ilvl w:val="1"/>
          <w:numId w:val="2"/>
        </w:numPr>
        <w:tabs>
          <w:tab w:val="left" w:pos="705"/>
        </w:tabs>
        <w:spacing w:line="100" w:lineRule="atLeast"/>
        <w:ind w:left="-15" w:firstLine="0"/>
        <w:rPr>
          <w:rStyle w:val="FontStyle48"/>
          <w:rFonts w:cs="Times New Roman"/>
          <w:b/>
          <w:bCs/>
          <w:sz w:val="24"/>
        </w:rPr>
      </w:pPr>
      <w:r w:rsidRPr="0048110F">
        <w:rPr>
          <w:rStyle w:val="FontStyle48"/>
          <w:rFonts w:cs="Times New Roman"/>
          <w:b/>
          <w:bCs/>
          <w:sz w:val="24"/>
        </w:rPr>
        <w:t>Объект долевого строительства</w:t>
      </w:r>
      <w:r w:rsidRPr="0048110F">
        <w:rPr>
          <w:rStyle w:val="FontStyle48"/>
          <w:rFonts w:cs="Times New Roman"/>
          <w:sz w:val="24"/>
        </w:rPr>
        <w:t xml:space="preserve"> — жилое помещение (далее — Квартира), доля в общем имуществе Многоквартирного дома, подлежащие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 строящегося  с привлечением денежных средств Участника долевого строительства</w:t>
      </w:r>
      <w:r w:rsidR="00701A62" w:rsidRPr="0048110F">
        <w:rPr>
          <w:rStyle w:val="FontStyle48"/>
          <w:rFonts w:cs="Times New Roman"/>
          <w:sz w:val="24"/>
        </w:rPr>
        <w:t xml:space="preserve"> (Далее – </w:t>
      </w:r>
      <w:r w:rsidR="001A5815">
        <w:rPr>
          <w:rStyle w:val="FontStyle48"/>
          <w:rFonts w:cs="Times New Roman"/>
          <w:sz w:val="24"/>
        </w:rPr>
        <w:t>О</w:t>
      </w:r>
      <w:r w:rsidR="00701A62" w:rsidRPr="0048110F">
        <w:rPr>
          <w:rStyle w:val="FontStyle48"/>
          <w:rFonts w:cs="Times New Roman"/>
          <w:sz w:val="24"/>
        </w:rPr>
        <w:t>ДС)</w:t>
      </w:r>
      <w:r w:rsidRPr="0048110F">
        <w:rPr>
          <w:rStyle w:val="FontStyle48"/>
          <w:rFonts w:cs="Times New Roman"/>
          <w:sz w:val="24"/>
        </w:rPr>
        <w:t>.</w:t>
      </w:r>
    </w:p>
    <w:p w:rsidR="00EA7829" w:rsidRPr="00EA7829" w:rsidRDefault="00EA7829" w:rsidP="00F80F7F">
      <w:pPr>
        <w:pStyle w:val="Style3"/>
        <w:widowControl/>
        <w:numPr>
          <w:ilvl w:val="1"/>
          <w:numId w:val="2"/>
        </w:numPr>
        <w:tabs>
          <w:tab w:val="left" w:pos="705"/>
        </w:tabs>
        <w:spacing w:line="100" w:lineRule="atLeast"/>
        <w:ind w:left="-15" w:firstLine="0"/>
        <w:rPr>
          <w:rFonts w:ascii="Times New Roman" w:hAnsi="Times New Roman" w:cs="Times New Roman"/>
          <w:b/>
          <w:bCs/>
          <w:sz w:val="24"/>
        </w:rPr>
      </w:pPr>
      <w:r w:rsidRPr="004F4753">
        <w:rPr>
          <w:rFonts w:ascii="Times New Roman" w:eastAsia="Times New Roman" w:hAnsi="Times New Roman" w:cs="Times New Roman"/>
          <w:b/>
          <w:bCs/>
          <w:sz w:val="24"/>
          <w:lang w:eastAsia="ru-RU"/>
        </w:rPr>
        <w:t xml:space="preserve">Проектная общая площадь Объекта долевого строительства – </w:t>
      </w:r>
      <w:r w:rsidRPr="004F4753">
        <w:rPr>
          <w:rFonts w:ascii="Times New Roman" w:eastAsia="Times New Roman" w:hAnsi="Times New Roman" w:cs="Times New Roman"/>
          <w:sz w:val="24"/>
          <w:lang w:eastAsia="ru-RU"/>
        </w:rPr>
        <w:t xml:space="preserve">площадь Квартиры без установленных внутренних перегородок, определенная в соответствии с проектной документацией на Многоквартирный дом,  включающая в себя сумму площадей всех помещений Квартиры, без учета площади помещений вспомогательного использования (лоджий и балконов). </w:t>
      </w:r>
    </w:p>
    <w:p w:rsidR="00EA7829" w:rsidRPr="00566678" w:rsidRDefault="00EA7829" w:rsidP="00F80F7F">
      <w:pPr>
        <w:pStyle w:val="Style3"/>
        <w:widowControl/>
        <w:numPr>
          <w:ilvl w:val="1"/>
          <w:numId w:val="2"/>
        </w:numPr>
        <w:tabs>
          <w:tab w:val="left" w:pos="705"/>
        </w:tabs>
        <w:spacing w:line="100" w:lineRule="atLeast"/>
        <w:ind w:left="-15" w:firstLine="0"/>
        <w:rPr>
          <w:rFonts w:ascii="Times New Roman" w:hAnsi="Times New Roman" w:cs="Times New Roman"/>
          <w:b/>
          <w:bCs/>
          <w:sz w:val="24"/>
        </w:rPr>
      </w:pPr>
      <w:r w:rsidRPr="004F4753">
        <w:rPr>
          <w:rFonts w:ascii="Times New Roman" w:eastAsia="Times New Roman" w:hAnsi="Times New Roman" w:cs="Times New Roman"/>
          <w:b/>
          <w:bCs/>
          <w:sz w:val="24"/>
          <w:lang w:eastAsia="ru-RU"/>
        </w:rPr>
        <w:t xml:space="preserve">Инвестируемая площадь Объекта долевого строительства – </w:t>
      </w:r>
      <w:r w:rsidRPr="004F4753">
        <w:rPr>
          <w:rFonts w:ascii="Times New Roman" w:eastAsia="Times New Roman" w:hAnsi="Times New Roman" w:cs="Times New Roman"/>
          <w:sz w:val="24"/>
          <w:lang w:eastAsia="ru-RU"/>
        </w:rPr>
        <w:t>сумма общей инвестируемой площади квартиры, без установленных внутренних перегородок (с учетом площади помещений вспомогательного использования - лоджий и балконов), которая определяется в соответствии с проектной документацией на Многоквартирный дом на дату подписания настоящего Договора.</w:t>
      </w:r>
    </w:p>
    <w:p w:rsidR="00566678" w:rsidRPr="00EA7829" w:rsidRDefault="002166B7" w:rsidP="00566678">
      <w:pPr>
        <w:pStyle w:val="Style3"/>
        <w:widowControl/>
        <w:numPr>
          <w:ilvl w:val="1"/>
          <w:numId w:val="2"/>
        </w:numPr>
        <w:tabs>
          <w:tab w:val="left" w:pos="705"/>
        </w:tabs>
        <w:spacing w:line="100" w:lineRule="atLeast"/>
        <w:ind w:left="-15" w:firstLine="0"/>
        <w:rPr>
          <w:rFonts w:ascii="Times New Roman" w:hAnsi="Times New Roman" w:cs="Times New Roman"/>
          <w:b/>
          <w:bCs/>
          <w:sz w:val="24"/>
        </w:rPr>
      </w:pPr>
      <w:r>
        <w:rPr>
          <w:rFonts w:ascii="Times New Roman" w:eastAsia="Times New Roman" w:hAnsi="Times New Roman" w:cs="Times New Roman"/>
          <w:b/>
          <w:bCs/>
          <w:sz w:val="24"/>
          <w:lang w:eastAsia="ru-RU"/>
        </w:rPr>
        <w:t>Общая</w:t>
      </w:r>
      <w:r w:rsidR="00566678" w:rsidRPr="004F4753">
        <w:rPr>
          <w:rFonts w:ascii="Times New Roman" w:eastAsia="Times New Roman" w:hAnsi="Times New Roman" w:cs="Times New Roman"/>
          <w:b/>
          <w:bCs/>
          <w:sz w:val="24"/>
          <w:lang w:eastAsia="ru-RU"/>
        </w:rPr>
        <w:t xml:space="preserve"> площадь Объекта долевого строительства – </w:t>
      </w:r>
      <w:r w:rsidRPr="001568FE">
        <w:rPr>
          <w:rStyle w:val="FontStyle48"/>
          <w:rFonts w:cs="Times New Roman"/>
          <w:sz w:val="24"/>
        </w:rPr>
        <w:t>жилое помещение (далее — Квартира), доля в общем имуществе</w:t>
      </w:r>
      <w:r>
        <w:rPr>
          <w:rStyle w:val="FontStyle48"/>
          <w:rFonts w:cs="Times New Roman"/>
          <w:sz w:val="24"/>
        </w:rPr>
        <w:t xml:space="preserve"> Многоквартирного дома, подлежит</w:t>
      </w:r>
      <w:r w:rsidRPr="001568FE">
        <w:rPr>
          <w:rStyle w:val="FontStyle48"/>
          <w:rFonts w:cs="Times New Roman"/>
          <w:sz w:val="24"/>
        </w:rPr>
        <w:t xml:space="preserve"> передаче Участнику долевого строительства после получения разрешения на ввод в эксплуатацию</w:t>
      </w:r>
      <w:r>
        <w:rPr>
          <w:rStyle w:val="FontStyle48"/>
          <w:rFonts w:cs="Times New Roman"/>
          <w:sz w:val="24"/>
        </w:rPr>
        <w:t>, без учета</w:t>
      </w:r>
      <w:r w:rsidR="00566678" w:rsidRPr="004F4753">
        <w:rPr>
          <w:rFonts w:ascii="Times New Roman" w:eastAsia="Times New Roman" w:hAnsi="Times New Roman" w:cs="Times New Roman"/>
          <w:sz w:val="24"/>
          <w:lang w:eastAsia="ru-RU"/>
        </w:rPr>
        <w:t xml:space="preserve"> площади помещений вспомогательного использования (лоджий и балконов</w:t>
      </w:r>
      <w:r>
        <w:rPr>
          <w:rFonts w:ascii="Times New Roman" w:eastAsia="Times New Roman" w:hAnsi="Times New Roman" w:cs="Times New Roman"/>
          <w:sz w:val="24"/>
          <w:lang w:eastAsia="ru-RU"/>
        </w:rPr>
        <w:t>)</w:t>
      </w:r>
      <w:r w:rsidR="00566678" w:rsidRPr="004F4753">
        <w:rPr>
          <w:rFonts w:ascii="Times New Roman" w:eastAsia="Times New Roman" w:hAnsi="Times New Roman" w:cs="Times New Roman"/>
          <w:sz w:val="24"/>
          <w:lang w:eastAsia="ru-RU"/>
        </w:rPr>
        <w:t>.</w:t>
      </w:r>
    </w:p>
    <w:p w:rsidR="00F80F7F" w:rsidRPr="0048110F" w:rsidRDefault="00F80F7F" w:rsidP="00F80F7F">
      <w:pPr>
        <w:pStyle w:val="Style3"/>
        <w:widowControl/>
        <w:numPr>
          <w:ilvl w:val="1"/>
          <w:numId w:val="2"/>
        </w:numPr>
        <w:tabs>
          <w:tab w:val="left" w:pos="690"/>
        </w:tabs>
        <w:spacing w:line="100" w:lineRule="atLeast"/>
        <w:ind w:left="-15" w:firstLine="0"/>
        <w:rPr>
          <w:rStyle w:val="FontStyle48"/>
          <w:rFonts w:cs="Times New Roman"/>
          <w:b/>
          <w:bCs/>
          <w:sz w:val="24"/>
        </w:rPr>
      </w:pPr>
      <w:r w:rsidRPr="0048110F">
        <w:rPr>
          <w:rStyle w:val="FontStyle48"/>
          <w:rFonts w:cs="Times New Roman"/>
          <w:b/>
          <w:bCs/>
          <w:sz w:val="24"/>
        </w:rPr>
        <w:t>Цена договора</w:t>
      </w:r>
      <w:r w:rsidR="005A6A08" w:rsidRPr="0048110F">
        <w:rPr>
          <w:rStyle w:val="FontStyle48"/>
          <w:rFonts w:cs="Times New Roman"/>
          <w:b/>
          <w:bCs/>
          <w:sz w:val="24"/>
        </w:rPr>
        <w:t xml:space="preserve"> (стоимость объекта долевого строительства)</w:t>
      </w:r>
      <w:r w:rsidRPr="0048110F">
        <w:rPr>
          <w:rStyle w:val="FontStyle48"/>
          <w:rFonts w:cs="Times New Roman"/>
          <w:sz w:val="24"/>
        </w:rPr>
        <w:t xml:space="preserve"> </w:t>
      </w:r>
      <w:r w:rsidR="00EA7829" w:rsidRPr="004F4753">
        <w:rPr>
          <w:rFonts w:ascii="Times New Roman" w:eastAsia="Times New Roman" w:hAnsi="Times New Roman" w:cs="Times New Roman"/>
          <w:b/>
          <w:bCs/>
          <w:sz w:val="24"/>
          <w:lang w:eastAsia="ru-RU"/>
        </w:rPr>
        <w:t>–</w:t>
      </w:r>
      <w:r w:rsidR="00EA7829" w:rsidRPr="004F4753">
        <w:rPr>
          <w:rFonts w:ascii="Times New Roman" w:eastAsia="Times New Roman" w:hAnsi="Times New Roman" w:cs="Times New Roman"/>
          <w:sz w:val="24"/>
          <w:lang w:eastAsia="ru-RU"/>
        </w:rPr>
        <w:t xml:space="preserve"> размер денежных средств, подлежащих уплате Участником долевого строительства Застройщику в рамках целевого финансирования для строительства (создания) Объекта долевого строительства. Цена договора определяется как сумма денежных средств на возмещение затрат на строительство (создание) </w:t>
      </w:r>
      <w:r w:rsidR="00EA7829" w:rsidRPr="004F4753">
        <w:rPr>
          <w:rFonts w:ascii="Times New Roman" w:eastAsia="Times New Roman" w:hAnsi="Times New Roman" w:cs="Times New Roman"/>
          <w:sz w:val="24"/>
          <w:lang w:eastAsia="ru-RU"/>
        </w:rPr>
        <w:lastRenderedPageBreak/>
        <w:t>Объекта долевого строительства и денежных средств на оплату услуг Застройщика (вознаграждение Застройщика).</w:t>
      </w:r>
    </w:p>
    <w:p w:rsidR="00F80F7F" w:rsidRPr="0048110F" w:rsidRDefault="00F80F7F" w:rsidP="00F80F7F">
      <w:pPr>
        <w:pStyle w:val="Style3"/>
        <w:widowControl/>
        <w:numPr>
          <w:ilvl w:val="1"/>
          <w:numId w:val="2"/>
        </w:numPr>
        <w:tabs>
          <w:tab w:val="left" w:pos="690"/>
        </w:tabs>
        <w:spacing w:line="100" w:lineRule="atLeast"/>
        <w:ind w:left="-15" w:firstLine="0"/>
        <w:rPr>
          <w:rStyle w:val="FontStyle48"/>
          <w:rFonts w:cs="Times New Roman"/>
          <w:b/>
          <w:bCs/>
          <w:sz w:val="24"/>
        </w:rPr>
      </w:pPr>
      <w:r w:rsidRPr="0048110F">
        <w:rPr>
          <w:rStyle w:val="FontStyle48"/>
          <w:rFonts w:cs="Times New Roman"/>
          <w:b/>
          <w:bCs/>
          <w:sz w:val="24"/>
        </w:rPr>
        <w:t>Разрешение на строительство</w:t>
      </w:r>
      <w:r w:rsidRPr="0048110F">
        <w:rPr>
          <w:rStyle w:val="FontStyle48"/>
          <w:rFonts w:cs="Times New Roman"/>
          <w:sz w:val="24"/>
        </w:rPr>
        <w:t xml:space="preserve"> — документ, дающий право Застройщику осуществлять строительство  Многоэтажного жилого дома.</w:t>
      </w:r>
    </w:p>
    <w:p w:rsidR="00F80F7F" w:rsidRPr="0048110F" w:rsidRDefault="00F80F7F" w:rsidP="00F80F7F">
      <w:pPr>
        <w:pStyle w:val="Style3"/>
        <w:widowControl/>
        <w:numPr>
          <w:ilvl w:val="1"/>
          <w:numId w:val="2"/>
        </w:numPr>
        <w:tabs>
          <w:tab w:val="left" w:pos="690"/>
        </w:tabs>
        <w:spacing w:line="100" w:lineRule="atLeast"/>
        <w:ind w:left="-15" w:firstLine="0"/>
        <w:rPr>
          <w:rStyle w:val="FontStyle48"/>
          <w:rFonts w:cs="Times New Roman"/>
          <w:b/>
          <w:bCs/>
          <w:sz w:val="24"/>
        </w:rPr>
      </w:pPr>
      <w:r w:rsidRPr="0048110F">
        <w:rPr>
          <w:rStyle w:val="FontStyle48"/>
          <w:rFonts w:cs="Times New Roman"/>
          <w:b/>
          <w:bCs/>
          <w:sz w:val="24"/>
        </w:rPr>
        <w:t xml:space="preserve">Разрешение на ввод </w:t>
      </w:r>
      <w:r w:rsidRPr="0048110F">
        <w:rPr>
          <w:rStyle w:val="FontStyle48"/>
          <w:rFonts w:cs="Times New Roman"/>
          <w:sz w:val="24"/>
        </w:rPr>
        <w:t>Многоквартирного дома</w:t>
      </w:r>
      <w:r w:rsidRPr="0048110F">
        <w:rPr>
          <w:rStyle w:val="FontStyle48"/>
          <w:rFonts w:cs="Times New Roman"/>
          <w:b/>
          <w:bCs/>
          <w:sz w:val="24"/>
        </w:rPr>
        <w:t xml:space="preserve"> в эксплуатацию</w:t>
      </w:r>
      <w:r w:rsidRPr="0048110F">
        <w:rPr>
          <w:rStyle w:val="FontStyle48"/>
          <w:rFonts w:cs="Times New Roman"/>
          <w:sz w:val="24"/>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rsidR="00F80F7F" w:rsidRPr="0048110F" w:rsidRDefault="00F80F7F" w:rsidP="00F80F7F">
      <w:pPr>
        <w:pStyle w:val="Style3"/>
        <w:widowControl/>
        <w:numPr>
          <w:ilvl w:val="1"/>
          <w:numId w:val="2"/>
        </w:numPr>
        <w:tabs>
          <w:tab w:val="left" w:pos="690"/>
        </w:tabs>
        <w:spacing w:line="100" w:lineRule="atLeast"/>
        <w:ind w:left="-15" w:firstLine="0"/>
        <w:rPr>
          <w:rStyle w:val="FontStyle48"/>
          <w:rFonts w:cs="Times New Roman"/>
          <w:b/>
          <w:bCs/>
          <w:sz w:val="24"/>
        </w:rPr>
      </w:pPr>
      <w:r w:rsidRPr="0048110F">
        <w:rPr>
          <w:rStyle w:val="FontStyle48"/>
          <w:rFonts w:cs="Times New Roman"/>
          <w:b/>
          <w:bCs/>
          <w:sz w:val="24"/>
        </w:rPr>
        <w:t xml:space="preserve">Доля в общем имуществе </w:t>
      </w:r>
      <w:r w:rsidRPr="0048110F">
        <w:rPr>
          <w:rStyle w:val="FontStyle48"/>
          <w:rFonts w:cs="Times New Roman"/>
          <w:sz w:val="24"/>
        </w:rPr>
        <w:t>Многоквартирного дома, подлежащая передаче Участнику долевого строительства после получения разрешения на ввод в эксплуатацию Многоквартирного дома — доля в праве собственности на общее имущество Многоквартирного дома, которая будет неотделимо принадлежать Участнику долевого строительства как собственнику Квартиры в Многоквартирном доме на праве общей долевой собственности.</w:t>
      </w:r>
    </w:p>
    <w:p w:rsidR="00F80F7F" w:rsidRPr="0048110F" w:rsidRDefault="00F80F7F" w:rsidP="00F80F7F">
      <w:pPr>
        <w:pStyle w:val="Style3"/>
        <w:widowControl/>
        <w:numPr>
          <w:ilvl w:val="1"/>
          <w:numId w:val="2"/>
        </w:numPr>
        <w:tabs>
          <w:tab w:val="left" w:pos="690"/>
        </w:tabs>
        <w:spacing w:line="100" w:lineRule="atLeast"/>
        <w:ind w:left="-15" w:firstLine="0"/>
        <w:rPr>
          <w:rFonts w:ascii="Times New Roman" w:hAnsi="Times New Roman" w:cs="Times New Roman"/>
          <w:sz w:val="24"/>
        </w:rPr>
      </w:pPr>
      <w:r w:rsidRPr="0048110F">
        <w:rPr>
          <w:rStyle w:val="FontStyle48"/>
          <w:rFonts w:cs="Times New Roman"/>
          <w:b/>
          <w:bCs/>
          <w:sz w:val="24"/>
        </w:rPr>
        <w:t>Общее имущество Многоквартирного дома</w:t>
      </w:r>
      <w:r w:rsidRPr="0048110F">
        <w:rPr>
          <w:rStyle w:val="FontStyle48"/>
          <w:rFonts w:cs="Times New Roman"/>
          <w:sz w:val="24"/>
        </w:rPr>
        <w:t xml:space="preserve"> — входящие в состав указанного Многоквартирного дома помещения в данном доме, не являющиеся частями квартир и иных помещений, не принадлежащих отдельным собственникам, и предназначенные для обслуживания более одного помещения в Многоэтажном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F80F7F" w:rsidRPr="0048110F" w:rsidRDefault="00F80F7F" w:rsidP="00F80F7F">
      <w:pPr>
        <w:pStyle w:val="Style3"/>
        <w:widowControl/>
        <w:tabs>
          <w:tab w:val="left" w:pos="690"/>
        </w:tabs>
        <w:spacing w:line="100" w:lineRule="atLeast"/>
        <w:ind w:left="-15" w:firstLine="0"/>
        <w:rPr>
          <w:rFonts w:ascii="Times New Roman" w:hAnsi="Times New Roman" w:cs="Times New Roman"/>
          <w:sz w:val="24"/>
        </w:rPr>
      </w:pPr>
    </w:p>
    <w:p w:rsidR="00F80F7F" w:rsidRPr="0048110F" w:rsidRDefault="00F80F7F" w:rsidP="00F80F7F">
      <w:pPr>
        <w:pStyle w:val="Style3"/>
        <w:widowControl/>
        <w:numPr>
          <w:ilvl w:val="0"/>
          <w:numId w:val="2"/>
        </w:numPr>
        <w:tabs>
          <w:tab w:val="left" w:pos="690"/>
        </w:tabs>
        <w:spacing w:line="100" w:lineRule="atLeast"/>
        <w:ind w:left="-15" w:firstLine="0"/>
        <w:jc w:val="center"/>
        <w:rPr>
          <w:rFonts w:ascii="Times New Roman" w:hAnsi="Times New Roman" w:cs="Times New Roman"/>
          <w:sz w:val="24"/>
        </w:rPr>
      </w:pPr>
      <w:r w:rsidRPr="0048110F">
        <w:rPr>
          <w:rStyle w:val="FontStyle48"/>
          <w:rFonts w:cs="Times New Roman"/>
          <w:sz w:val="24"/>
        </w:rPr>
        <w:t>ПРАВОВОЕ ОБОСНОВАНИЕ ДОГОВОРА.</w:t>
      </w:r>
    </w:p>
    <w:p w:rsidR="00F80F7F" w:rsidRPr="0048110F" w:rsidRDefault="00F80F7F" w:rsidP="00F80F7F">
      <w:pPr>
        <w:pStyle w:val="Style3"/>
        <w:widowControl/>
        <w:tabs>
          <w:tab w:val="left" w:pos="690"/>
        </w:tabs>
        <w:spacing w:line="100" w:lineRule="atLeast"/>
        <w:ind w:left="-15" w:firstLine="0"/>
        <w:jc w:val="center"/>
        <w:rPr>
          <w:rFonts w:ascii="Times New Roman" w:hAnsi="Times New Roman" w:cs="Times New Roman"/>
          <w:sz w:val="24"/>
        </w:rPr>
      </w:pPr>
    </w:p>
    <w:p w:rsidR="00F80F7F" w:rsidRPr="0048110F" w:rsidRDefault="00F80F7F" w:rsidP="00F80F7F">
      <w:pPr>
        <w:pStyle w:val="Style3"/>
        <w:numPr>
          <w:ilvl w:val="1"/>
          <w:numId w:val="5"/>
        </w:numPr>
        <w:tabs>
          <w:tab w:val="left" w:pos="690"/>
        </w:tabs>
        <w:spacing w:line="100" w:lineRule="atLeast"/>
        <w:ind w:left="-15" w:firstLine="0"/>
        <w:rPr>
          <w:rStyle w:val="FontStyle48"/>
          <w:rFonts w:cs="Times New Roman"/>
          <w:sz w:val="24"/>
        </w:rPr>
      </w:pPr>
      <w:r w:rsidRPr="0048110F">
        <w:rPr>
          <w:rStyle w:val="FontStyle48"/>
          <w:rFonts w:cs="Times New Roman"/>
          <w:sz w:val="24"/>
        </w:rPr>
        <w:t>Договор заключен в соответствии с Федеральным законом от 30 декабря 2004 г. № 214-ФЗ «Об участии в долевом строительстве Многоэтажных домов и иных объектов недвижимости и о внесении изменений в некоторые законодательные акты Российской Федерации», (далее — Федеральный Закон), Гражданским кодексом Российской Федерации, Жилищным кодексом Российской Федерации.</w:t>
      </w:r>
    </w:p>
    <w:p w:rsidR="00F80F7F" w:rsidRPr="0048110F" w:rsidRDefault="00F80F7F" w:rsidP="00F80F7F">
      <w:pPr>
        <w:pStyle w:val="Style3"/>
        <w:numPr>
          <w:ilvl w:val="1"/>
          <w:numId w:val="5"/>
        </w:numPr>
        <w:tabs>
          <w:tab w:val="left" w:pos="690"/>
        </w:tabs>
        <w:spacing w:line="100" w:lineRule="atLeast"/>
        <w:ind w:left="-15" w:firstLine="0"/>
        <w:rPr>
          <w:rStyle w:val="FontStyle48"/>
          <w:rFonts w:cs="Times New Roman"/>
          <w:sz w:val="24"/>
        </w:rPr>
      </w:pPr>
      <w:r w:rsidRPr="0048110F">
        <w:rPr>
          <w:rStyle w:val="FontStyle48"/>
          <w:rFonts w:cs="Times New Roman"/>
          <w:sz w:val="24"/>
        </w:rPr>
        <w:t xml:space="preserve">Строительство Многоквартирного дома ведется в соответствии с Разрешением на строительство № </w:t>
      </w:r>
      <w:r w:rsidR="001F152B" w:rsidRPr="0048110F">
        <w:rPr>
          <w:rStyle w:val="FontStyle48"/>
          <w:rFonts w:cs="Times New Roman"/>
          <w:sz w:val="24"/>
        </w:rPr>
        <w:t>07-301000-276-2016 от 17.10.2016 г.</w:t>
      </w:r>
      <w:r w:rsidRPr="0048110F">
        <w:rPr>
          <w:rStyle w:val="FontStyle48"/>
          <w:rFonts w:cs="Times New Roman"/>
          <w:sz w:val="24"/>
        </w:rPr>
        <w:t xml:space="preserve">, </w:t>
      </w:r>
      <w:r w:rsidR="001F152B" w:rsidRPr="0048110F">
        <w:rPr>
          <w:rStyle w:val="FontStyle48"/>
          <w:rFonts w:cs="Times New Roman"/>
          <w:sz w:val="24"/>
        </w:rPr>
        <w:t>выданное местной администрацией г.о. Нальчик, Кабардино-Балкарской Республики</w:t>
      </w:r>
      <w:r w:rsidRPr="0048110F">
        <w:rPr>
          <w:rStyle w:val="FontStyle48"/>
          <w:rFonts w:cs="Times New Roman"/>
          <w:sz w:val="24"/>
        </w:rPr>
        <w:t>.</w:t>
      </w:r>
    </w:p>
    <w:p w:rsidR="00F80F7F" w:rsidRPr="0048110F" w:rsidRDefault="00F80F7F" w:rsidP="00F80F7F">
      <w:pPr>
        <w:pStyle w:val="Style3"/>
        <w:numPr>
          <w:ilvl w:val="1"/>
          <w:numId w:val="5"/>
        </w:numPr>
        <w:tabs>
          <w:tab w:val="left" w:pos="690"/>
        </w:tabs>
        <w:spacing w:line="100" w:lineRule="atLeast"/>
        <w:ind w:left="14" w:firstLine="27"/>
        <w:rPr>
          <w:rStyle w:val="FontStyle48"/>
          <w:rFonts w:cs="Times New Roman"/>
          <w:sz w:val="24"/>
        </w:rPr>
      </w:pPr>
      <w:r w:rsidRPr="0048110F">
        <w:rPr>
          <w:rStyle w:val="FontStyle48"/>
          <w:rFonts w:cs="Times New Roman"/>
          <w:sz w:val="24"/>
        </w:rPr>
        <w:t xml:space="preserve">Земельный участок общей площадью – </w:t>
      </w:r>
      <w:r w:rsidR="001F152B" w:rsidRPr="0048110F">
        <w:rPr>
          <w:rStyle w:val="FontStyle48"/>
          <w:rFonts w:cs="Times New Roman"/>
          <w:sz w:val="24"/>
        </w:rPr>
        <w:t>2 677,0</w:t>
      </w:r>
      <w:r w:rsidRPr="0048110F">
        <w:rPr>
          <w:rStyle w:val="FontStyle48"/>
          <w:rFonts w:cs="Times New Roman"/>
          <w:sz w:val="24"/>
        </w:rPr>
        <w:t xml:space="preserve">кв.м., категория: земли населенных пунктов, разрешенное использование: для строительства многоквартирных </w:t>
      </w:r>
      <w:r w:rsidR="001F152B" w:rsidRPr="0048110F">
        <w:rPr>
          <w:rStyle w:val="FontStyle48"/>
          <w:rFonts w:cs="Times New Roman"/>
          <w:sz w:val="24"/>
        </w:rPr>
        <w:t xml:space="preserve">жилых домов, с кадастровым </w:t>
      </w:r>
      <w:r w:rsidRPr="0048110F">
        <w:rPr>
          <w:rStyle w:val="FontStyle48"/>
          <w:rFonts w:cs="Times New Roman"/>
          <w:sz w:val="24"/>
        </w:rPr>
        <w:t xml:space="preserve">№ </w:t>
      </w:r>
      <w:r w:rsidR="001F152B" w:rsidRPr="0048110F">
        <w:rPr>
          <w:rStyle w:val="FontStyle48"/>
          <w:rFonts w:cs="Times New Roman"/>
          <w:sz w:val="24"/>
        </w:rPr>
        <w:t>07:09:0102030:63</w:t>
      </w:r>
      <w:r w:rsidRPr="0048110F">
        <w:rPr>
          <w:rStyle w:val="FontStyle48"/>
          <w:rFonts w:cs="Times New Roman"/>
          <w:sz w:val="24"/>
        </w:rPr>
        <w:t xml:space="preserve">, расположенный по адресу: </w:t>
      </w:r>
      <w:r w:rsidRPr="0048110F">
        <w:rPr>
          <w:rFonts w:ascii="Times New Roman" w:hAnsi="Times New Roman" w:cs="Times New Roman"/>
          <w:kern w:val="0"/>
          <w:sz w:val="24"/>
          <w:lang w:eastAsia="ru-RU" w:bidi="ar-SA"/>
        </w:rPr>
        <w:t xml:space="preserve">КБР, </w:t>
      </w:r>
      <w:r w:rsidR="001F152B" w:rsidRPr="0048110F">
        <w:rPr>
          <w:rFonts w:ascii="Times New Roman" w:hAnsi="Times New Roman" w:cs="Times New Roman"/>
          <w:kern w:val="0"/>
          <w:sz w:val="24"/>
          <w:lang w:eastAsia="ru-RU" w:bidi="ar-SA"/>
        </w:rPr>
        <w:t>г.</w:t>
      </w:r>
      <w:r w:rsidR="006B7D1D">
        <w:rPr>
          <w:rFonts w:ascii="Times New Roman" w:hAnsi="Times New Roman" w:cs="Times New Roman"/>
          <w:kern w:val="0"/>
          <w:sz w:val="24"/>
          <w:lang w:eastAsia="ru-RU" w:bidi="ar-SA"/>
        </w:rPr>
        <w:t xml:space="preserve"> </w:t>
      </w:r>
      <w:r w:rsidR="001F152B" w:rsidRPr="0048110F">
        <w:rPr>
          <w:rFonts w:ascii="Times New Roman" w:hAnsi="Times New Roman" w:cs="Times New Roman"/>
          <w:kern w:val="0"/>
          <w:sz w:val="24"/>
          <w:lang w:eastAsia="ru-RU" w:bidi="ar-SA"/>
        </w:rPr>
        <w:t>Нальчик, ул. Затишье, д.5</w:t>
      </w:r>
      <w:r w:rsidRPr="0048110F">
        <w:rPr>
          <w:rStyle w:val="FontStyle48"/>
          <w:rFonts w:cs="Times New Roman"/>
          <w:sz w:val="24"/>
        </w:rPr>
        <w:t>, принадлежит Застройщику по договору аренды «Участка»</w:t>
      </w:r>
      <w:r w:rsidRPr="0048110F">
        <w:rPr>
          <w:rStyle w:val="FontStyle48"/>
          <w:rFonts w:cs="Times New Roman"/>
          <w:color w:val="000000"/>
          <w:sz w:val="24"/>
        </w:rPr>
        <w:t xml:space="preserve"> № </w:t>
      </w:r>
      <w:r w:rsidR="00897897" w:rsidRPr="0048110F">
        <w:rPr>
          <w:rStyle w:val="FontStyle48"/>
          <w:rFonts w:cs="Times New Roman"/>
          <w:color w:val="000000"/>
          <w:sz w:val="24"/>
        </w:rPr>
        <w:t>К-5/2016</w:t>
      </w:r>
      <w:r w:rsidRPr="0048110F">
        <w:rPr>
          <w:rStyle w:val="FontStyle48"/>
          <w:rFonts w:cs="Times New Roman"/>
          <w:color w:val="000000"/>
          <w:sz w:val="24"/>
        </w:rPr>
        <w:t xml:space="preserve"> от </w:t>
      </w:r>
      <w:r w:rsidR="00897897" w:rsidRPr="0048110F">
        <w:rPr>
          <w:rStyle w:val="FontStyle48"/>
          <w:rFonts w:cs="Times New Roman"/>
          <w:color w:val="000000"/>
          <w:sz w:val="24"/>
        </w:rPr>
        <w:t>26 декабря 2016</w:t>
      </w:r>
      <w:r w:rsidRPr="0048110F">
        <w:rPr>
          <w:rStyle w:val="FontStyle48"/>
          <w:rFonts w:cs="Times New Roman"/>
          <w:color w:val="000000"/>
          <w:sz w:val="24"/>
        </w:rPr>
        <w:t>г. зарегистрированный в Управлении федеральной службы государственной регистрации, кадастра и картографии по КБР от «</w:t>
      </w:r>
      <w:r w:rsidR="00897897" w:rsidRPr="0048110F">
        <w:rPr>
          <w:rStyle w:val="FontStyle48"/>
          <w:rFonts w:cs="Times New Roman"/>
          <w:color w:val="000000"/>
          <w:sz w:val="24"/>
        </w:rPr>
        <w:t>16</w:t>
      </w:r>
      <w:r w:rsidRPr="0048110F">
        <w:rPr>
          <w:rStyle w:val="FontStyle48"/>
          <w:rFonts w:cs="Times New Roman"/>
          <w:color w:val="000000"/>
          <w:sz w:val="24"/>
        </w:rPr>
        <w:t xml:space="preserve">» </w:t>
      </w:r>
      <w:r w:rsidR="00897897" w:rsidRPr="0048110F">
        <w:rPr>
          <w:rStyle w:val="FontStyle48"/>
          <w:rFonts w:cs="Times New Roman"/>
          <w:color w:val="000000"/>
          <w:sz w:val="24"/>
        </w:rPr>
        <w:t>февраля 2017</w:t>
      </w:r>
      <w:r w:rsidRPr="0048110F">
        <w:rPr>
          <w:rStyle w:val="FontStyle48"/>
          <w:rFonts w:cs="Times New Roman"/>
          <w:color w:val="000000"/>
          <w:sz w:val="24"/>
        </w:rPr>
        <w:t xml:space="preserve">года, номер </w:t>
      </w:r>
      <w:r w:rsidR="00897897" w:rsidRPr="0048110F">
        <w:rPr>
          <w:rStyle w:val="FontStyle48"/>
          <w:rFonts w:cs="Times New Roman"/>
          <w:color w:val="000000"/>
          <w:sz w:val="24"/>
        </w:rPr>
        <w:t>07:09:0102030:63-07/001/2017-2</w:t>
      </w:r>
      <w:r w:rsidRPr="0048110F">
        <w:rPr>
          <w:rStyle w:val="FontStyle48"/>
          <w:rFonts w:cs="Times New Roman"/>
          <w:color w:val="000000"/>
          <w:sz w:val="24"/>
        </w:rPr>
        <w:t>.</w:t>
      </w:r>
    </w:p>
    <w:p w:rsidR="00F80F7F" w:rsidRDefault="00F80F7F" w:rsidP="00F80F7F">
      <w:pPr>
        <w:pStyle w:val="Style3"/>
        <w:numPr>
          <w:ilvl w:val="1"/>
          <w:numId w:val="5"/>
        </w:numPr>
        <w:tabs>
          <w:tab w:val="left" w:pos="690"/>
        </w:tabs>
        <w:spacing w:line="100" w:lineRule="atLeast"/>
        <w:ind w:left="-15" w:firstLine="0"/>
        <w:rPr>
          <w:rStyle w:val="FontStyle48"/>
          <w:rFonts w:cs="Times New Roman"/>
          <w:sz w:val="24"/>
        </w:rPr>
      </w:pPr>
      <w:r w:rsidRPr="0048110F">
        <w:rPr>
          <w:rStyle w:val="FontStyle48"/>
          <w:rFonts w:cs="Times New Roman"/>
          <w:sz w:val="24"/>
        </w:rPr>
        <w:t>Проектная декларация, включающая в себя информацию о Застройщике и об объекте строительства, в установленном законом порядке предоставлена в соответствующие государственные органы.</w:t>
      </w:r>
    </w:p>
    <w:p w:rsidR="007C074C" w:rsidRPr="0048110F" w:rsidRDefault="007C074C" w:rsidP="007C074C">
      <w:pPr>
        <w:pStyle w:val="Style3"/>
        <w:numPr>
          <w:ilvl w:val="1"/>
          <w:numId w:val="5"/>
        </w:numPr>
        <w:tabs>
          <w:tab w:val="left" w:pos="690"/>
        </w:tabs>
        <w:spacing w:line="100" w:lineRule="atLeast"/>
        <w:ind w:left="-15" w:firstLine="0"/>
        <w:rPr>
          <w:rFonts w:ascii="Times New Roman" w:hAnsi="Times New Roman" w:cs="Times New Roman"/>
          <w:sz w:val="24"/>
        </w:rPr>
      </w:pPr>
      <w:r>
        <w:rPr>
          <w:rFonts w:ascii="Times New Roman" w:hAnsi="Times New Roman" w:cs="Times New Roman"/>
          <w:sz w:val="24"/>
        </w:rPr>
        <w:t>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35-130253/2016 от 7 апреля 2017 года.</w:t>
      </w:r>
    </w:p>
    <w:p w:rsidR="007C074C" w:rsidRPr="0048110F" w:rsidRDefault="007C074C" w:rsidP="007C074C">
      <w:pPr>
        <w:pStyle w:val="Style3"/>
        <w:tabs>
          <w:tab w:val="left" w:pos="690"/>
        </w:tabs>
        <w:spacing w:line="100" w:lineRule="atLeast"/>
        <w:ind w:left="-15" w:firstLine="0"/>
        <w:rPr>
          <w:rFonts w:ascii="Times New Roman" w:hAnsi="Times New Roman" w:cs="Times New Roman"/>
          <w:sz w:val="24"/>
        </w:rPr>
      </w:pPr>
    </w:p>
    <w:p w:rsidR="00F80F7F" w:rsidRPr="0048110F" w:rsidRDefault="00F80F7F" w:rsidP="00F80F7F">
      <w:pPr>
        <w:pStyle w:val="Style3"/>
        <w:widowControl/>
        <w:numPr>
          <w:ilvl w:val="0"/>
          <w:numId w:val="5"/>
        </w:numPr>
        <w:tabs>
          <w:tab w:val="left" w:pos="690"/>
        </w:tabs>
        <w:spacing w:line="100" w:lineRule="atLeast"/>
        <w:ind w:left="-15" w:firstLine="0"/>
        <w:jc w:val="center"/>
        <w:rPr>
          <w:rFonts w:ascii="Times New Roman" w:hAnsi="Times New Roman" w:cs="Times New Roman"/>
          <w:sz w:val="24"/>
        </w:rPr>
      </w:pPr>
      <w:r w:rsidRPr="0048110F">
        <w:rPr>
          <w:rStyle w:val="FontStyle48"/>
          <w:rFonts w:cs="Times New Roman"/>
          <w:sz w:val="24"/>
        </w:rPr>
        <w:t>ПРЕДМЕТ ДОГОВОРА</w:t>
      </w:r>
    </w:p>
    <w:p w:rsidR="00F80F7F" w:rsidRPr="0048110F" w:rsidRDefault="00F80F7F" w:rsidP="00F80F7F">
      <w:pPr>
        <w:pStyle w:val="Style3"/>
        <w:widowControl/>
        <w:tabs>
          <w:tab w:val="left" w:pos="690"/>
        </w:tabs>
        <w:spacing w:line="100" w:lineRule="atLeast"/>
        <w:ind w:left="-15" w:firstLine="0"/>
        <w:jc w:val="center"/>
        <w:rPr>
          <w:rFonts w:ascii="Times New Roman" w:hAnsi="Times New Roman" w:cs="Times New Roman"/>
          <w:sz w:val="24"/>
        </w:rPr>
      </w:pPr>
    </w:p>
    <w:p w:rsidR="00F80F7F" w:rsidRPr="0048110F" w:rsidRDefault="00F80F7F" w:rsidP="00F80F7F">
      <w:pPr>
        <w:pStyle w:val="Style3"/>
        <w:widowControl/>
        <w:numPr>
          <w:ilvl w:val="1"/>
          <w:numId w:val="4"/>
        </w:numPr>
        <w:tabs>
          <w:tab w:val="left" w:pos="690"/>
        </w:tabs>
        <w:spacing w:line="100" w:lineRule="atLeast"/>
        <w:ind w:left="-15" w:firstLine="0"/>
        <w:rPr>
          <w:rStyle w:val="FontStyle48"/>
          <w:rFonts w:cs="Times New Roman"/>
          <w:sz w:val="24"/>
        </w:rPr>
      </w:pPr>
      <w:r w:rsidRPr="0048110F">
        <w:rPr>
          <w:rStyle w:val="FontStyle48"/>
          <w:rFonts w:cs="Times New Roman"/>
          <w:sz w:val="24"/>
        </w:rPr>
        <w:t>Застройщик обязуется в предусмотренный настоящим Договором срок своими силами и с привлечением других лиц построить Многоквартирный дом</w:t>
      </w:r>
      <w:r w:rsidR="00A86081">
        <w:rPr>
          <w:rStyle w:val="FontStyle48"/>
          <w:rFonts w:cs="Times New Roman"/>
          <w:sz w:val="24"/>
        </w:rPr>
        <w:t>,</w:t>
      </w:r>
      <w:r w:rsidRPr="0048110F">
        <w:rPr>
          <w:rStyle w:val="FontStyle48"/>
          <w:rFonts w:cs="Times New Roman"/>
          <w:sz w:val="24"/>
        </w:rPr>
        <w:t xml:space="preserve"> и после получения Разрешения на ввод Многоквартирного дома в эксплуатацию передать соответствующий Объект долевого строительства </w:t>
      </w:r>
      <w:r w:rsidRPr="0048110F">
        <w:rPr>
          <w:rStyle w:val="FontStyle48"/>
          <w:rFonts w:cs="Times New Roman"/>
          <w:sz w:val="24"/>
        </w:rPr>
        <w:lastRenderedPageBreak/>
        <w:t>Участнику долевого строительства, а последний обязуется оплатить обусловленную Договором Цену</w:t>
      </w:r>
      <w:r w:rsidR="00A86081">
        <w:rPr>
          <w:rStyle w:val="FontStyle48"/>
          <w:rFonts w:cs="Times New Roman"/>
          <w:sz w:val="24"/>
        </w:rPr>
        <w:t>,</w:t>
      </w:r>
      <w:r w:rsidRPr="0048110F">
        <w:rPr>
          <w:rStyle w:val="FontStyle48"/>
          <w:rFonts w:cs="Times New Roman"/>
          <w:sz w:val="24"/>
        </w:rPr>
        <w:t xml:space="preserve"> и принять Объект долевого строительства при наличии Разрешения на ввод в эксплуатацию.</w:t>
      </w:r>
    </w:p>
    <w:p w:rsidR="00F80F7F" w:rsidRPr="0048110F" w:rsidRDefault="00477502" w:rsidP="00F80F7F">
      <w:pPr>
        <w:pStyle w:val="Style3"/>
        <w:widowControl/>
        <w:numPr>
          <w:ilvl w:val="1"/>
          <w:numId w:val="4"/>
        </w:numPr>
        <w:tabs>
          <w:tab w:val="left" w:pos="690"/>
        </w:tabs>
        <w:spacing w:line="100" w:lineRule="atLeast"/>
        <w:ind w:left="-15" w:firstLine="0"/>
        <w:rPr>
          <w:rStyle w:val="FontStyle48"/>
          <w:rFonts w:cs="Times New Roman"/>
          <w:sz w:val="24"/>
        </w:rPr>
      </w:pPr>
      <w:r w:rsidRPr="0048110F">
        <w:rPr>
          <w:rStyle w:val="FontStyle48"/>
          <w:rFonts w:cs="Times New Roman"/>
          <w:sz w:val="24"/>
        </w:rPr>
        <w:t>Квартира</w:t>
      </w:r>
      <w:r w:rsidR="00F80F7F" w:rsidRPr="0048110F">
        <w:rPr>
          <w:rStyle w:val="FontStyle48"/>
          <w:rFonts w:cs="Times New Roman"/>
          <w:sz w:val="24"/>
        </w:rPr>
        <w:t xml:space="preserve"> имеет следующие характеристики:</w:t>
      </w:r>
    </w:p>
    <w:tbl>
      <w:tblPr>
        <w:tblW w:w="8262" w:type="dxa"/>
        <w:tblLayout w:type="fixed"/>
        <w:tblCellMar>
          <w:left w:w="40" w:type="dxa"/>
          <w:right w:w="40" w:type="dxa"/>
        </w:tblCellMar>
        <w:tblLook w:val="0000"/>
      </w:tblPr>
      <w:tblGrid>
        <w:gridCol w:w="1174"/>
        <w:gridCol w:w="1133"/>
        <w:gridCol w:w="852"/>
        <w:gridCol w:w="2835"/>
        <w:gridCol w:w="1134"/>
        <w:gridCol w:w="1134"/>
      </w:tblGrid>
      <w:tr w:rsidR="009A0CF1" w:rsidRPr="0048110F" w:rsidTr="001A5815">
        <w:trPr>
          <w:trHeight w:val="894"/>
        </w:trPr>
        <w:tc>
          <w:tcPr>
            <w:tcW w:w="1174" w:type="dxa"/>
            <w:tcBorders>
              <w:top w:val="single" w:sz="4" w:space="0" w:color="000000"/>
              <w:left w:val="single" w:sz="4" w:space="0" w:color="000000"/>
            </w:tcBorders>
          </w:tcPr>
          <w:p w:rsidR="009A0CF1" w:rsidRPr="0048110F" w:rsidRDefault="009A0CF1" w:rsidP="001B55E2">
            <w:pPr>
              <w:pStyle w:val="Style15"/>
              <w:widowControl/>
              <w:snapToGrid w:val="0"/>
              <w:spacing w:line="100" w:lineRule="atLeast"/>
              <w:ind w:left="-15"/>
              <w:jc w:val="center"/>
              <w:rPr>
                <w:rStyle w:val="FontStyle48"/>
                <w:rFonts w:cs="Times New Roman"/>
                <w:sz w:val="24"/>
              </w:rPr>
            </w:pPr>
            <w:r w:rsidRPr="0048110F">
              <w:rPr>
                <w:rStyle w:val="FontStyle48"/>
                <w:rFonts w:cs="Times New Roman"/>
                <w:sz w:val="24"/>
              </w:rPr>
              <w:t>№ дома</w:t>
            </w:r>
          </w:p>
        </w:tc>
        <w:tc>
          <w:tcPr>
            <w:tcW w:w="1133" w:type="dxa"/>
            <w:tcBorders>
              <w:top w:val="single" w:sz="4" w:space="0" w:color="000000"/>
              <w:left w:val="single" w:sz="4" w:space="0" w:color="000000"/>
            </w:tcBorders>
          </w:tcPr>
          <w:p w:rsidR="009A0CF1" w:rsidRPr="0048110F" w:rsidRDefault="009A0CF1" w:rsidP="001B55E2">
            <w:pPr>
              <w:pStyle w:val="Style15"/>
              <w:widowControl/>
              <w:snapToGrid w:val="0"/>
              <w:spacing w:line="100" w:lineRule="atLeast"/>
              <w:ind w:left="-15"/>
              <w:jc w:val="center"/>
              <w:rPr>
                <w:rStyle w:val="FontStyle48"/>
                <w:rFonts w:cs="Times New Roman"/>
                <w:sz w:val="24"/>
              </w:rPr>
            </w:pPr>
            <w:r w:rsidRPr="0048110F">
              <w:rPr>
                <w:rStyle w:val="FontStyle48"/>
                <w:rFonts w:cs="Times New Roman"/>
                <w:sz w:val="24"/>
              </w:rPr>
              <w:t>подъезд</w:t>
            </w:r>
          </w:p>
        </w:tc>
        <w:tc>
          <w:tcPr>
            <w:tcW w:w="852" w:type="dxa"/>
            <w:tcBorders>
              <w:top w:val="single" w:sz="4" w:space="0" w:color="000000"/>
              <w:left w:val="single" w:sz="4" w:space="0" w:color="000000"/>
              <w:right w:val="single" w:sz="4" w:space="0" w:color="auto"/>
            </w:tcBorders>
          </w:tcPr>
          <w:p w:rsidR="009A0CF1" w:rsidRPr="0048110F" w:rsidRDefault="009A0CF1" w:rsidP="001B55E2">
            <w:pPr>
              <w:pStyle w:val="Style15"/>
              <w:widowControl/>
              <w:snapToGrid w:val="0"/>
              <w:spacing w:line="100" w:lineRule="atLeast"/>
              <w:ind w:left="-15"/>
              <w:jc w:val="center"/>
              <w:rPr>
                <w:rStyle w:val="FontStyle48"/>
                <w:rFonts w:cs="Times New Roman"/>
                <w:sz w:val="24"/>
              </w:rPr>
            </w:pPr>
            <w:r w:rsidRPr="0048110F">
              <w:rPr>
                <w:rStyle w:val="FontStyle48"/>
                <w:rFonts w:cs="Times New Roman"/>
                <w:sz w:val="24"/>
              </w:rPr>
              <w:t>этаж</w:t>
            </w:r>
          </w:p>
        </w:tc>
        <w:tc>
          <w:tcPr>
            <w:tcW w:w="2835" w:type="dxa"/>
            <w:tcBorders>
              <w:top w:val="single" w:sz="4" w:space="0" w:color="auto"/>
              <w:left w:val="single" w:sz="4" w:space="0" w:color="auto"/>
              <w:bottom w:val="single" w:sz="4" w:space="0" w:color="auto"/>
              <w:right w:val="single" w:sz="4" w:space="0" w:color="auto"/>
            </w:tcBorders>
          </w:tcPr>
          <w:p w:rsidR="009A0CF1" w:rsidRPr="0048110F" w:rsidRDefault="00EA7829" w:rsidP="001B55E2">
            <w:pPr>
              <w:pStyle w:val="Style15"/>
              <w:widowControl/>
              <w:snapToGrid w:val="0"/>
              <w:spacing w:line="100" w:lineRule="atLeast"/>
              <w:ind w:left="-15"/>
              <w:jc w:val="center"/>
              <w:rPr>
                <w:rStyle w:val="FontStyle48"/>
                <w:rFonts w:cs="Times New Roman"/>
                <w:sz w:val="24"/>
              </w:rPr>
            </w:pPr>
            <w:r>
              <w:rPr>
                <w:rStyle w:val="FontStyle48"/>
                <w:rFonts w:cs="Times New Roman"/>
                <w:sz w:val="24"/>
              </w:rPr>
              <w:t>Инвестируемая площадь квартиры кв.м. (</w:t>
            </w:r>
            <w:r w:rsidRPr="00C5195E">
              <w:rPr>
                <w:rFonts w:ascii="Times New Roman" w:hAnsi="Times New Roman" w:cs="Times New Roman"/>
                <w:sz w:val="24"/>
              </w:rPr>
              <w:t>с учетом площади помещений вспомогательного использования - лоджий и балконов)</w:t>
            </w:r>
          </w:p>
        </w:tc>
        <w:tc>
          <w:tcPr>
            <w:tcW w:w="1134" w:type="dxa"/>
            <w:tcBorders>
              <w:top w:val="single" w:sz="4" w:space="0" w:color="auto"/>
              <w:bottom w:val="single" w:sz="4" w:space="0" w:color="auto"/>
              <w:right w:val="single" w:sz="4" w:space="0" w:color="auto"/>
            </w:tcBorders>
            <w:shd w:val="clear" w:color="auto" w:fill="auto"/>
          </w:tcPr>
          <w:p w:rsidR="009A0CF1" w:rsidRPr="0048110F" w:rsidRDefault="009A0CF1">
            <w:pPr>
              <w:widowControl/>
              <w:suppressAutoHyphens w:val="0"/>
              <w:rPr>
                <w:rFonts w:ascii="Times New Roman" w:hAnsi="Times New Roman" w:cs="Times New Roman"/>
                <w:sz w:val="24"/>
              </w:rPr>
            </w:pPr>
            <w:r w:rsidRPr="0048110F">
              <w:rPr>
                <w:rFonts w:ascii="Times New Roman" w:hAnsi="Times New Roman" w:cs="Times New Roman"/>
                <w:sz w:val="24"/>
              </w:rPr>
              <w:t>Квартира типа №</w:t>
            </w:r>
          </w:p>
          <w:p w:rsidR="009A0CF1" w:rsidRPr="0048110F" w:rsidRDefault="009A0CF1" w:rsidP="00897897">
            <w:pPr>
              <w:rPr>
                <w:rFonts w:ascii="Times New Roman" w:hAnsi="Times New Roman" w:cs="Times New Roman"/>
                <w:sz w:val="24"/>
              </w:rPr>
            </w:pPr>
          </w:p>
        </w:tc>
        <w:tc>
          <w:tcPr>
            <w:tcW w:w="1134" w:type="dxa"/>
            <w:tcBorders>
              <w:top w:val="single" w:sz="4" w:space="0" w:color="auto"/>
              <w:bottom w:val="single" w:sz="4" w:space="0" w:color="auto"/>
              <w:right w:val="single" w:sz="4" w:space="0" w:color="auto"/>
            </w:tcBorders>
          </w:tcPr>
          <w:p w:rsidR="009A0CF1" w:rsidRPr="00C01A0F" w:rsidRDefault="009A0CF1" w:rsidP="000E74D4">
            <w:pPr>
              <w:widowControl/>
              <w:suppressAutoHyphens w:val="0"/>
              <w:jc w:val="center"/>
              <w:rPr>
                <w:rFonts w:ascii="Times New Roman" w:hAnsi="Times New Roman" w:cs="Times New Roman"/>
                <w:sz w:val="24"/>
              </w:rPr>
            </w:pPr>
            <w:r w:rsidRPr="00C01A0F">
              <w:rPr>
                <w:rFonts w:ascii="Times New Roman" w:hAnsi="Times New Roman" w:cs="Times New Roman"/>
                <w:sz w:val="24"/>
              </w:rPr>
              <w:t>Кол-во комнат</w:t>
            </w:r>
          </w:p>
        </w:tc>
      </w:tr>
      <w:tr w:rsidR="009A0CF1" w:rsidRPr="0048110F" w:rsidTr="001A5815">
        <w:trPr>
          <w:trHeight w:val="291"/>
        </w:trPr>
        <w:tc>
          <w:tcPr>
            <w:tcW w:w="1174" w:type="dxa"/>
            <w:tcBorders>
              <w:top w:val="single" w:sz="4" w:space="0" w:color="000000"/>
              <w:left w:val="single" w:sz="4" w:space="0" w:color="000000"/>
              <w:bottom w:val="single" w:sz="4" w:space="0" w:color="000000"/>
            </w:tcBorders>
          </w:tcPr>
          <w:p w:rsidR="009A0CF1" w:rsidRPr="00F564D3" w:rsidRDefault="009A0CF1" w:rsidP="00796815">
            <w:pPr>
              <w:pStyle w:val="Style15"/>
              <w:widowControl/>
              <w:snapToGrid w:val="0"/>
              <w:spacing w:line="100" w:lineRule="atLeast"/>
              <w:ind w:left="-15"/>
              <w:jc w:val="center"/>
              <w:rPr>
                <w:rStyle w:val="FontStyle48"/>
                <w:rFonts w:cs="Times New Roman"/>
                <w:sz w:val="24"/>
              </w:rPr>
            </w:pPr>
            <w:r w:rsidRPr="00F564D3">
              <w:rPr>
                <w:rStyle w:val="FontStyle48"/>
                <w:rFonts w:cs="Times New Roman"/>
                <w:sz w:val="24"/>
              </w:rPr>
              <w:t>5</w:t>
            </w:r>
          </w:p>
        </w:tc>
        <w:tc>
          <w:tcPr>
            <w:tcW w:w="1133" w:type="dxa"/>
            <w:tcBorders>
              <w:top w:val="single" w:sz="4" w:space="0" w:color="000000"/>
              <w:left w:val="single" w:sz="4" w:space="0" w:color="000000"/>
              <w:bottom w:val="single" w:sz="4" w:space="0" w:color="000000"/>
            </w:tcBorders>
          </w:tcPr>
          <w:p w:rsidR="009A0CF1" w:rsidRPr="00F564D3" w:rsidRDefault="009A0CF1" w:rsidP="001B55E2">
            <w:pPr>
              <w:pStyle w:val="Style15"/>
              <w:widowControl/>
              <w:snapToGrid w:val="0"/>
              <w:spacing w:line="100" w:lineRule="atLeast"/>
              <w:ind w:left="-15"/>
              <w:jc w:val="center"/>
              <w:rPr>
                <w:rStyle w:val="FontStyle48"/>
                <w:rFonts w:cs="Times New Roman"/>
                <w:sz w:val="24"/>
              </w:rPr>
            </w:pPr>
          </w:p>
        </w:tc>
        <w:tc>
          <w:tcPr>
            <w:tcW w:w="852" w:type="dxa"/>
            <w:tcBorders>
              <w:top w:val="single" w:sz="4" w:space="0" w:color="000000"/>
              <w:left w:val="single" w:sz="4" w:space="0" w:color="000000"/>
              <w:bottom w:val="single" w:sz="4" w:space="0" w:color="000000"/>
              <w:right w:val="single" w:sz="4" w:space="0" w:color="auto"/>
            </w:tcBorders>
          </w:tcPr>
          <w:p w:rsidR="009A0CF1" w:rsidRPr="00F564D3" w:rsidRDefault="009A0CF1" w:rsidP="001B55E2">
            <w:pPr>
              <w:pStyle w:val="Style15"/>
              <w:widowControl/>
              <w:snapToGrid w:val="0"/>
              <w:spacing w:line="100" w:lineRule="atLeast"/>
              <w:ind w:left="-15"/>
              <w:jc w:val="center"/>
              <w:rPr>
                <w:rStyle w:val="FontStyle48"/>
                <w:rFonts w:cs="Times New Roman"/>
                <w:sz w:val="24"/>
              </w:rPr>
            </w:pPr>
          </w:p>
        </w:tc>
        <w:tc>
          <w:tcPr>
            <w:tcW w:w="2835" w:type="dxa"/>
            <w:tcBorders>
              <w:top w:val="single" w:sz="4" w:space="0" w:color="auto"/>
              <w:left w:val="single" w:sz="4" w:space="0" w:color="auto"/>
              <w:bottom w:val="single" w:sz="4" w:space="0" w:color="auto"/>
              <w:right w:val="single" w:sz="4" w:space="0" w:color="auto"/>
            </w:tcBorders>
          </w:tcPr>
          <w:p w:rsidR="009A0CF1" w:rsidRDefault="00DF6EAC" w:rsidP="001B55E2">
            <w:pPr>
              <w:pStyle w:val="Style15"/>
              <w:widowControl/>
              <w:snapToGrid w:val="0"/>
              <w:spacing w:line="100" w:lineRule="atLeast"/>
              <w:ind w:left="-15"/>
              <w:jc w:val="center"/>
              <w:rPr>
                <w:rStyle w:val="FontStyle48"/>
                <w:rFonts w:cs="Times New Roman"/>
                <w:sz w:val="24"/>
              </w:rPr>
            </w:pPr>
            <w:r>
              <w:rPr>
                <w:rStyle w:val="FontStyle48"/>
                <w:rFonts w:cs="Times New Roman"/>
                <w:sz w:val="24"/>
              </w:rPr>
              <w:t>______</w:t>
            </w:r>
          </w:p>
          <w:p w:rsidR="002166B7" w:rsidRDefault="002166B7" w:rsidP="001B55E2">
            <w:pPr>
              <w:pStyle w:val="Style15"/>
              <w:widowControl/>
              <w:snapToGrid w:val="0"/>
              <w:spacing w:line="100" w:lineRule="atLeast"/>
              <w:ind w:left="-15"/>
              <w:jc w:val="center"/>
              <w:rPr>
                <w:rStyle w:val="FontStyle48"/>
                <w:rFonts w:cs="Times New Roman"/>
                <w:sz w:val="24"/>
              </w:rPr>
            </w:pPr>
            <w:r>
              <w:rPr>
                <w:rStyle w:val="FontStyle48"/>
                <w:rFonts w:cs="Times New Roman"/>
                <w:sz w:val="24"/>
              </w:rPr>
              <w:t xml:space="preserve">В том числе общая площадь </w:t>
            </w:r>
            <w:r w:rsidR="00DF6EAC">
              <w:rPr>
                <w:rStyle w:val="FontStyle48"/>
                <w:rFonts w:cs="Times New Roman"/>
                <w:sz w:val="24"/>
              </w:rPr>
              <w:t>____</w:t>
            </w:r>
          </w:p>
          <w:p w:rsidR="002166B7" w:rsidRDefault="00DF6EAC" w:rsidP="001B55E2">
            <w:pPr>
              <w:pStyle w:val="Style15"/>
              <w:widowControl/>
              <w:snapToGrid w:val="0"/>
              <w:spacing w:line="100" w:lineRule="atLeast"/>
              <w:ind w:left="-15"/>
              <w:jc w:val="center"/>
              <w:rPr>
                <w:rStyle w:val="FontStyle48"/>
                <w:rFonts w:cs="Times New Roman"/>
                <w:sz w:val="24"/>
              </w:rPr>
            </w:pPr>
            <w:r>
              <w:rPr>
                <w:rStyle w:val="FontStyle48"/>
                <w:rFonts w:cs="Times New Roman"/>
                <w:sz w:val="24"/>
              </w:rPr>
              <w:t xml:space="preserve"> и балкон ____</w:t>
            </w:r>
          </w:p>
          <w:p w:rsidR="00427300" w:rsidRPr="00F564D3" w:rsidRDefault="00427300" w:rsidP="001B55E2">
            <w:pPr>
              <w:pStyle w:val="Style15"/>
              <w:widowControl/>
              <w:snapToGrid w:val="0"/>
              <w:spacing w:line="100" w:lineRule="atLeast"/>
              <w:ind w:left="-15"/>
              <w:jc w:val="center"/>
              <w:rPr>
                <w:rStyle w:val="FontStyle48"/>
                <w:rFonts w:cs="Times New Roman"/>
                <w:sz w:val="24"/>
              </w:rPr>
            </w:pPr>
          </w:p>
        </w:tc>
        <w:tc>
          <w:tcPr>
            <w:tcW w:w="1134" w:type="dxa"/>
            <w:tcBorders>
              <w:top w:val="single" w:sz="4" w:space="0" w:color="auto"/>
              <w:bottom w:val="single" w:sz="4" w:space="0" w:color="auto"/>
              <w:right w:val="single" w:sz="4" w:space="0" w:color="auto"/>
            </w:tcBorders>
            <w:shd w:val="clear" w:color="auto" w:fill="auto"/>
          </w:tcPr>
          <w:p w:rsidR="009A0CF1" w:rsidRPr="00F564D3" w:rsidRDefault="009A0CF1" w:rsidP="00C546CC">
            <w:pPr>
              <w:widowControl/>
              <w:suppressAutoHyphens w:val="0"/>
              <w:jc w:val="center"/>
              <w:rPr>
                <w:rFonts w:ascii="Times New Roman" w:hAnsi="Times New Roman" w:cs="Times New Roman"/>
                <w:sz w:val="24"/>
              </w:rPr>
            </w:pPr>
          </w:p>
        </w:tc>
        <w:tc>
          <w:tcPr>
            <w:tcW w:w="1134" w:type="dxa"/>
            <w:tcBorders>
              <w:top w:val="single" w:sz="4" w:space="0" w:color="auto"/>
              <w:bottom w:val="single" w:sz="4" w:space="0" w:color="auto"/>
              <w:right w:val="single" w:sz="4" w:space="0" w:color="auto"/>
            </w:tcBorders>
          </w:tcPr>
          <w:p w:rsidR="009A0CF1" w:rsidRPr="00F564D3" w:rsidRDefault="009A0CF1" w:rsidP="000E74D4">
            <w:pPr>
              <w:widowControl/>
              <w:suppressAutoHyphens w:val="0"/>
              <w:jc w:val="center"/>
              <w:rPr>
                <w:rFonts w:ascii="Times New Roman" w:hAnsi="Times New Roman" w:cs="Times New Roman"/>
                <w:sz w:val="24"/>
              </w:rPr>
            </w:pPr>
          </w:p>
        </w:tc>
      </w:tr>
    </w:tbl>
    <w:p w:rsidR="00F80F7F" w:rsidRPr="0048110F" w:rsidRDefault="00F80F7F" w:rsidP="00F80F7F">
      <w:pPr>
        <w:pStyle w:val="Style3"/>
        <w:widowControl/>
        <w:spacing w:line="100" w:lineRule="atLeast"/>
        <w:ind w:left="-15" w:firstLine="705"/>
        <w:rPr>
          <w:rFonts w:ascii="Times New Roman" w:hAnsi="Times New Roman" w:cs="Times New Roman"/>
          <w:sz w:val="24"/>
        </w:rPr>
      </w:pPr>
    </w:p>
    <w:p w:rsidR="00861606" w:rsidRPr="0048110F" w:rsidRDefault="00F80F7F" w:rsidP="00861606">
      <w:pPr>
        <w:pStyle w:val="Style3"/>
        <w:widowControl/>
        <w:spacing w:line="100" w:lineRule="atLeast"/>
        <w:ind w:left="-15"/>
        <w:rPr>
          <w:rFonts w:ascii="Times New Roman" w:hAnsi="Times New Roman" w:cs="Times New Roman"/>
          <w:sz w:val="24"/>
        </w:rPr>
      </w:pPr>
      <w:r w:rsidRPr="0048110F">
        <w:rPr>
          <w:rFonts w:ascii="Times New Roman" w:hAnsi="Times New Roman" w:cs="Times New Roman"/>
          <w:sz w:val="24"/>
        </w:rPr>
        <w:t xml:space="preserve">Окончательная площадь </w:t>
      </w:r>
      <w:r w:rsidR="00477502" w:rsidRPr="0048110F">
        <w:rPr>
          <w:rStyle w:val="FontStyle48"/>
          <w:rFonts w:cs="Times New Roman"/>
          <w:sz w:val="24"/>
        </w:rPr>
        <w:t>квартиры</w:t>
      </w:r>
      <w:r w:rsidRPr="0048110F">
        <w:rPr>
          <w:rFonts w:ascii="Times New Roman" w:hAnsi="Times New Roman" w:cs="Times New Roman"/>
          <w:sz w:val="24"/>
        </w:rPr>
        <w:t xml:space="preserve"> определяется после ввода Многоквартирного дома в эксплуатацию по данным заключения кадастрового инженера и указывается в акте приема-передачи. Местоположение </w:t>
      </w:r>
      <w:r w:rsidR="00477502" w:rsidRPr="0048110F">
        <w:rPr>
          <w:rStyle w:val="FontStyle48"/>
          <w:rFonts w:cs="Times New Roman"/>
          <w:sz w:val="24"/>
        </w:rPr>
        <w:t>квартиры</w:t>
      </w:r>
      <w:r w:rsidRPr="0048110F">
        <w:rPr>
          <w:rFonts w:ascii="Times New Roman" w:hAnsi="Times New Roman" w:cs="Times New Roman"/>
          <w:sz w:val="24"/>
        </w:rPr>
        <w:t xml:space="preserve"> на плане Многоквартирного дома указано в Приложении № 1</w:t>
      </w:r>
      <w:r w:rsidR="00861606" w:rsidRPr="0048110F">
        <w:rPr>
          <w:rFonts w:ascii="Times New Roman" w:hAnsi="Times New Roman" w:cs="Times New Roman"/>
          <w:sz w:val="24"/>
        </w:rPr>
        <w:t>, которое является неотъемлемой частью настоящего Договора.</w:t>
      </w:r>
    </w:p>
    <w:p w:rsidR="00F80F7F" w:rsidRPr="0048110F" w:rsidRDefault="00A71C61" w:rsidP="004536AC">
      <w:pPr>
        <w:pStyle w:val="Style3"/>
        <w:widowControl/>
        <w:spacing w:line="100" w:lineRule="atLeast"/>
        <w:ind w:left="-15" w:firstLine="0"/>
        <w:rPr>
          <w:rFonts w:ascii="Times New Roman" w:hAnsi="Times New Roman" w:cs="Times New Roman"/>
          <w:sz w:val="24"/>
        </w:rPr>
      </w:pPr>
      <w:r w:rsidRPr="0048110F">
        <w:rPr>
          <w:rFonts w:ascii="Times New Roman" w:hAnsi="Times New Roman" w:cs="Times New Roman"/>
          <w:sz w:val="24"/>
        </w:rPr>
        <w:t xml:space="preserve">3.3. </w:t>
      </w:r>
      <w:r w:rsidR="00F80F7F" w:rsidRPr="0048110F">
        <w:rPr>
          <w:rFonts w:ascii="Times New Roman" w:hAnsi="Times New Roman" w:cs="Times New Roman"/>
          <w:sz w:val="24"/>
        </w:rPr>
        <w:t xml:space="preserve">Настоящий Договор подлежит государственной регистрации и считается заключенным с момента такой регистрации. Застройщик оказывает организационное содействие и обеспечивает за счет дополнительных средств Участника долевого строительства оформление права собственности на </w:t>
      </w:r>
      <w:r w:rsidR="00861606" w:rsidRPr="0048110F">
        <w:rPr>
          <w:rStyle w:val="FontStyle48"/>
          <w:rFonts w:cs="Times New Roman"/>
          <w:sz w:val="24"/>
        </w:rPr>
        <w:t>объект долевого строительства</w:t>
      </w:r>
      <w:r w:rsidR="00F80F7F" w:rsidRPr="0048110F">
        <w:rPr>
          <w:rFonts w:ascii="Times New Roman" w:hAnsi="Times New Roman" w:cs="Times New Roman"/>
          <w:sz w:val="24"/>
        </w:rPr>
        <w:t xml:space="preserve"> в соответствии с условиями Договора и действующим порядком оформления прав собственности. При этом Застройщик вправе привлекать третьих лиц, специализирующихся на оказании услуг по регистрации прав на недвижимое имущество и сделок с ним.</w:t>
      </w:r>
    </w:p>
    <w:p w:rsidR="00F80F7F" w:rsidRPr="0048110F" w:rsidRDefault="00F80F7F" w:rsidP="00C648B4">
      <w:pPr>
        <w:pStyle w:val="Style3"/>
        <w:widowControl/>
        <w:numPr>
          <w:ilvl w:val="0"/>
          <w:numId w:val="11"/>
        </w:numPr>
        <w:tabs>
          <w:tab w:val="left" w:pos="690"/>
        </w:tabs>
        <w:spacing w:line="100" w:lineRule="atLeast"/>
        <w:jc w:val="center"/>
        <w:rPr>
          <w:rFonts w:ascii="Times New Roman" w:hAnsi="Times New Roman" w:cs="Times New Roman"/>
          <w:sz w:val="24"/>
        </w:rPr>
      </w:pPr>
      <w:r w:rsidRPr="0048110F">
        <w:rPr>
          <w:rFonts w:ascii="Times New Roman" w:hAnsi="Times New Roman" w:cs="Times New Roman"/>
          <w:sz w:val="24"/>
        </w:rPr>
        <w:t>ОБЯЗАТЕЛЬСТВА ЗАСТРОЙЩИКА</w:t>
      </w:r>
    </w:p>
    <w:p w:rsidR="00F80F7F" w:rsidRPr="0048110F" w:rsidRDefault="00F80F7F" w:rsidP="00F80F7F">
      <w:pPr>
        <w:pStyle w:val="Style3"/>
        <w:widowControl/>
        <w:tabs>
          <w:tab w:val="left" w:pos="690"/>
        </w:tabs>
        <w:spacing w:line="100" w:lineRule="atLeast"/>
        <w:ind w:left="-15" w:firstLine="0"/>
        <w:jc w:val="center"/>
        <w:rPr>
          <w:rFonts w:ascii="Times New Roman" w:hAnsi="Times New Roman" w:cs="Times New Roman"/>
          <w:sz w:val="24"/>
        </w:rPr>
      </w:pPr>
    </w:p>
    <w:p w:rsidR="00F80F7F" w:rsidRPr="0048110F" w:rsidRDefault="00F80F7F" w:rsidP="00F80F7F">
      <w:pPr>
        <w:pStyle w:val="Style3"/>
        <w:widowControl/>
        <w:numPr>
          <w:ilvl w:val="1"/>
          <w:numId w:val="11"/>
        </w:numPr>
        <w:tabs>
          <w:tab w:val="left" w:pos="690"/>
        </w:tabs>
        <w:spacing w:line="100" w:lineRule="atLeast"/>
        <w:ind w:left="-15" w:firstLine="0"/>
        <w:rPr>
          <w:rFonts w:ascii="Times New Roman" w:hAnsi="Times New Roman" w:cs="Times New Roman"/>
          <w:sz w:val="24"/>
        </w:rPr>
      </w:pPr>
      <w:r w:rsidRPr="0048110F">
        <w:rPr>
          <w:rFonts w:ascii="Times New Roman" w:hAnsi="Times New Roman" w:cs="Times New Roman"/>
          <w:sz w:val="24"/>
        </w:rPr>
        <w:t>Застройщик обязуется осуществить комплекс организационных и технических мероприятий, направленных на обеспечение строительства Многоквартирного дома в соответствии с проектной документацией, сроками строительства и в установленном порядке получить разрешение на ввод объекта в эксплуатацию. Срок ввода в эксплуатацию –</w:t>
      </w:r>
      <w:r w:rsidR="006B7D1D">
        <w:rPr>
          <w:rFonts w:ascii="Times New Roman" w:hAnsi="Times New Roman" w:cs="Times New Roman"/>
          <w:sz w:val="24"/>
        </w:rPr>
        <w:t xml:space="preserve"> </w:t>
      </w:r>
      <w:r w:rsidR="0086488E" w:rsidRPr="0048110F">
        <w:rPr>
          <w:rFonts w:ascii="Times New Roman" w:hAnsi="Times New Roman" w:cs="Times New Roman"/>
          <w:sz w:val="24"/>
        </w:rPr>
        <w:t xml:space="preserve">январь 2019 </w:t>
      </w:r>
      <w:r w:rsidRPr="0048110F">
        <w:rPr>
          <w:rFonts w:ascii="Times New Roman" w:hAnsi="Times New Roman" w:cs="Times New Roman"/>
          <w:sz w:val="24"/>
        </w:rPr>
        <w:t>года.</w:t>
      </w:r>
    </w:p>
    <w:p w:rsidR="00F80F7F" w:rsidRPr="0048110F" w:rsidRDefault="00F80F7F" w:rsidP="00F80F7F">
      <w:pPr>
        <w:pStyle w:val="Style3"/>
        <w:widowControl/>
        <w:numPr>
          <w:ilvl w:val="1"/>
          <w:numId w:val="11"/>
        </w:numPr>
        <w:tabs>
          <w:tab w:val="left" w:pos="690"/>
        </w:tabs>
        <w:spacing w:line="100" w:lineRule="atLeast"/>
        <w:ind w:left="-15" w:firstLine="0"/>
        <w:rPr>
          <w:rFonts w:ascii="Times New Roman" w:hAnsi="Times New Roman" w:cs="Times New Roman"/>
          <w:sz w:val="24"/>
        </w:rPr>
      </w:pPr>
      <w:r w:rsidRPr="0048110F">
        <w:rPr>
          <w:rFonts w:ascii="Times New Roman" w:hAnsi="Times New Roman" w:cs="Times New Roman"/>
          <w:sz w:val="24"/>
        </w:rPr>
        <w:t xml:space="preserve">После получения разрешения на ввод объекта в эксплуатацию при условии полного выполнения Участником долевого строительства своих обязательств по настоящему Договору передать в собственность соответствующий Объект долевого строительства Участнику долевого строительства. Срок передачи Объекта долевого строительства – в течение </w:t>
      </w:r>
      <w:r w:rsidR="00637AAC" w:rsidRPr="0048110F">
        <w:rPr>
          <w:rFonts w:ascii="Times New Roman" w:hAnsi="Times New Roman" w:cs="Times New Roman"/>
          <w:sz w:val="24"/>
        </w:rPr>
        <w:t>двух</w:t>
      </w:r>
      <w:r w:rsidRPr="0048110F">
        <w:rPr>
          <w:rFonts w:ascii="Times New Roman" w:hAnsi="Times New Roman" w:cs="Times New Roman"/>
          <w:sz w:val="24"/>
        </w:rPr>
        <w:t xml:space="preserve"> месяцев после ввода Объекта в эксплуатацию.</w:t>
      </w:r>
    </w:p>
    <w:p w:rsidR="00F80F7F" w:rsidRPr="0048110F" w:rsidRDefault="00F80F7F" w:rsidP="00F80F7F">
      <w:pPr>
        <w:pStyle w:val="Style3"/>
        <w:widowControl/>
        <w:numPr>
          <w:ilvl w:val="1"/>
          <w:numId w:val="11"/>
        </w:numPr>
        <w:tabs>
          <w:tab w:val="left" w:pos="690"/>
        </w:tabs>
        <w:spacing w:line="100" w:lineRule="atLeast"/>
        <w:ind w:left="-15" w:firstLine="0"/>
        <w:rPr>
          <w:rFonts w:ascii="Times New Roman" w:hAnsi="Times New Roman" w:cs="Times New Roman"/>
          <w:sz w:val="24"/>
        </w:rPr>
      </w:pPr>
      <w:r w:rsidRPr="0048110F">
        <w:rPr>
          <w:rFonts w:ascii="Times New Roman" w:hAnsi="Times New Roman" w:cs="Times New Roman"/>
          <w:sz w:val="24"/>
        </w:rPr>
        <w:t xml:space="preserve">В соответствии с достигнутой Сторонами договоренностью, Застройщик наделяется правом досрочно исполнить обязательство по передаче Участнику долевого строительства Объекта долевого строительства, но не ранее получения в установленном порядке Разрешения на ввод объекта в эксплуатацию. </w:t>
      </w:r>
    </w:p>
    <w:p w:rsidR="00F80F7F" w:rsidRPr="0048110F" w:rsidRDefault="00F80F7F" w:rsidP="00F80F7F">
      <w:pPr>
        <w:pStyle w:val="Style3"/>
        <w:widowControl/>
        <w:numPr>
          <w:ilvl w:val="1"/>
          <w:numId w:val="11"/>
        </w:numPr>
        <w:tabs>
          <w:tab w:val="left" w:pos="690"/>
        </w:tabs>
        <w:spacing w:line="100" w:lineRule="atLeast"/>
        <w:ind w:left="-15" w:firstLine="0"/>
        <w:rPr>
          <w:rFonts w:ascii="Times New Roman" w:hAnsi="Times New Roman" w:cs="Times New Roman"/>
          <w:sz w:val="24"/>
        </w:rPr>
      </w:pPr>
      <w:r w:rsidRPr="0048110F">
        <w:rPr>
          <w:rFonts w:ascii="Times New Roman" w:hAnsi="Times New Roman" w:cs="Times New Roman"/>
          <w:sz w:val="24"/>
        </w:rPr>
        <w:t xml:space="preserve">Предоставить в  орган по государственной регистрации документы,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 </w:t>
      </w:r>
    </w:p>
    <w:p w:rsidR="00F80F7F" w:rsidRPr="0048110F" w:rsidRDefault="00F80F7F" w:rsidP="00F80F7F">
      <w:pPr>
        <w:pStyle w:val="Style3"/>
        <w:widowControl/>
        <w:numPr>
          <w:ilvl w:val="1"/>
          <w:numId w:val="11"/>
        </w:numPr>
        <w:tabs>
          <w:tab w:val="left" w:pos="690"/>
        </w:tabs>
        <w:spacing w:line="100" w:lineRule="atLeast"/>
        <w:ind w:left="-15" w:firstLine="0"/>
        <w:rPr>
          <w:rStyle w:val="FontStyle48"/>
          <w:rFonts w:cs="Times New Roman"/>
          <w:sz w:val="24"/>
        </w:rPr>
      </w:pPr>
      <w:r w:rsidRPr="0048110F">
        <w:rPr>
          <w:rFonts w:ascii="Times New Roman" w:hAnsi="Times New Roman" w:cs="Times New Roman"/>
          <w:sz w:val="24"/>
        </w:rPr>
        <w:t xml:space="preserve">Застройщик гарантирует, что права на вышеназванный Объект долевого строительства на дату подписания настоящего Договора и на момент государственной регистрации не будут заложены, состоять в споре, под арестом или запрещением. Застройщик обязуется передать </w:t>
      </w:r>
      <w:r w:rsidR="00477502" w:rsidRPr="0048110F">
        <w:rPr>
          <w:rFonts w:ascii="Times New Roman" w:hAnsi="Times New Roman" w:cs="Times New Roman"/>
          <w:sz w:val="24"/>
        </w:rPr>
        <w:t>Объект долевого строительства</w:t>
      </w:r>
      <w:r w:rsidRPr="0048110F">
        <w:rPr>
          <w:rFonts w:ascii="Times New Roman" w:hAnsi="Times New Roman" w:cs="Times New Roman"/>
          <w:sz w:val="24"/>
        </w:rPr>
        <w:t xml:space="preserve"> свободной от прав и притязаний третьих лиц.</w:t>
      </w:r>
    </w:p>
    <w:p w:rsidR="00F80F7F" w:rsidRDefault="00F80F7F" w:rsidP="00F80F7F">
      <w:pPr>
        <w:pStyle w:val="Style3"/>
        <w:widowControl/>
        <w:numPr>
          <w:ilvl w:val="1"/>
          <w:numId w:val="11"/>
        </w:numPr>
        <w:tabs>
          <w:tab w:val="left" w:pos="690"/>
        </w:tabs>
        <w:spacing w:line="100" w:lineRule="atLeast"/>
        <w:ind w:left="-15" w:firstLine="0"/>
        <w:rPr>
          <w:rStyle w:val="FontStyle48"/>
          <w:rFonts w:cs="Times New Roman"/>
          <w:sz w:val="24"/>
        </w:rPr>
      </w:pPr>
      <w:r w:rsidRPr="0048110F">
        <w:rPr>
          <w:rStyle w:val="FontStyle48"/>
          <w:rFonts w:cs="Times New Roman"/>
          <w:sz w:val="24"/>
        </w:rPr>
        <w:t xml:space="preserve"> Передача Объекта долевого строительства Застройщиком и принятие его Участником долевого строительства осуществляется по акту, подписываемому сторонами.</w:t>
      </w:r>
    </w:p>
    <w:p w:rsidR="00EC7B6C" w:rsidRDefault="00EC7B6C" w:rsidP="00EC7B6C">
      <w:pPr>
        <w:pStyle w:val="Style3"/>
        <w:widowControl/>
        <w:tabs>
          <w:tab w:val="left" w:pos="690"/>
        </w:tabs>
        <w:spacing w:line="100" w:lineRule="atLeast"/>
        <w:rPr>
          <w:rFonts w:ascii="Times New Roman" w:hAnsi="Times New Roman" w:cs="Times New Roman"/>
          <w:sz w:val="24"/>
        </w:rPr>
      </w:pPr>
    </w:p>
    <w:p w:rsidR="0010010E" w:rsidRDefault="0010010E" w:rsidP="00EC7B6C">
      <w:pPr>
        <w:pStyle w:val="Style3"/>
        <w:widowControl/>
        <w:tabs>
          <w:tab w:val="left" w:pos="690"/>
        </w:tabs>
        <w:spacing w:line="100" w:lineRule="atLeast"/>
        <w:rPr>
          <w:rFonts w:ascii="Times New Roman" w:hAnsi="Times New Roman" w:cs="Times New Roman"/>
          <w:sz w:val="24"/>
        </w:rPr>
      </w:pPr>
    </w:p>
    <w:p w:rsidR="002D79B4" w:rsidRDefault="002D79B4" w:rsidP="00EC7B6C">
      <w:pPr>
        <w:pStyle w:val="Style3"/>
        <w:widowControl/>
        <w:tabs>
          <w:tab w:val="left" w:pos="690"/>
        </w:tabs>
        <w:spacing w:line="100" w:lineRule="atLeast"/>
        <w:rPr>
          <w:rFonts w:ascii="Times New Roman" w:hAnsi="Times New Roman" w:cs="Times New Roman"/>
          <w:sz w:val="24"/>
        </w:rPr>
      </w:pPr>
    </w:p>
    <w:p w:rsidR="0010010E" w:rsidRPr="0048110F" w:rsidRDefault="0010010E" w:rsidP="00EC7B6C">
      <w:pPr>
        <w:pStyle w:val="Style3"/>
        <w:widowControl/>
        <w:tabs>
          <w:tab w:val="left" w:pos="690"/>
        </w:tabs>
        <w:spacing w:line="100" w:lineRule="atLeast"/>
        <w:rPr>
          <w:rFonts w:ascii="Times New Roman" w:hAnsi="Times New Roman" w:cs="Times New Roman"/>
          <w:sz w:val="24"/>
        </w:rPr>
      </w:pPr>
    </w:p>
    <w:p w:rsidR="00F80F7F" w:rsidRPr="0048110F" w:rsidRDefault="00F80F7F" w:rsidP="00EC7B6C">
      <w:pPr>
        <w:pStyle w:val="13"/>
        <w:numPr>
          <w:ilvl w:val="0"/>
          <w:numId w:val="11"/>
        </w:numPr>
        <w:tabs>
          <w:tab w:val="left" w:pos="9360"/>
        </w:tabs>
        <w:jc w:val="center"/>
        <w:rPr>
          <w:rFonts w:ascii="Times New Roman" w:hAnsi="Times New Roman" w:cs="Times New Roman"/>
          <w:sz w:val="24"/>
          <w:szCs w:val="24"/>
        </w:rPr>
      </w:pPr>
      <w:r w:rsidRPr="0048110F">
        <w:rPr>
          <w:rFonts w:ascii="Times New Roman" w:hAnsi="Times New Roman" w:cs="Times New Roman"/>
          <w:sz w:val="24"/>
          <w:szCs w:val="24"/>
        </w:rPr>
        <w:lastRenderedPageBreak/>
        <w:t>ОБЯЗАТЕЛЬСТВА УЧАСТНИКА ДОЛЕВОГО СТРОИТЕЛЬСТВА</w:t>
      </w:r>
    </w:p>
    <w:p w:rsidR="00F80F7F" w:rsidRPr="0048110F" w:rsidRDefault="00F80F7F" w:rsidP="00F80F7F">
      <w:pPr>
        <w:pStyle w:val="13"/>
        <w:tabs>
          <w:tab w:val="left" w:pos="9360"/>
        </w:tabs>
        <w:ind w:left="-15"/>
        <w:jc w:val="center"/>
        <w:rPr>
          <w:rFonts w:ascii="Times New Roman" w:hAnsi="Times New Roman" w:cs="Times New Roman"/>
          <w:sz w:val="24"/>
          <w:szCs w:val="24"/>
        </w:rPr>
      </w:pPr>
    </w:p>
    <w:p w:rsidR="00F80F7F" w:rsidRPr="0048110F" w:rsidRDefault="00F80F7F" w:rsidP="00F80F7F">
      <w:pPr>
        <w:pStyle w:val="13"/>
        <w:tabs>
          <w:tab w:val="left" w:pos="9360"/>
        </w:tabs>
        <w:ind w:left="-15"/>
        <w:rPr>
          <w:rFonts w:ascii="Times New Roman" w:hAnsi="Times New Roman" w:cs="Times New Roman"/>
          <w:sz w:val="24"/>
          <w:szCs w:val="24"/>
        </w:rPr>
      </w:pPr>
      <w:r w:rsidRPr="0048110F">
        <w:rPr>
          <w:rFonts w:ascii="Times New Roman" w:hAnsi="Times New Roman" w:cs="Times New Roman"/>
          <w:sz w:val="24"/>
          <w:szCs w:val="24"/>
        </w:rPr>
        <w:t>Участник долевого строительства обязуется:</w:t>
      </w:r>
    </w:p>
    <w:p w:rsidR="00F80F7F" w:rsidRPr="0048110F" w:rsidRDefault="00F80F7F" w:rsidP="00F80F7F">
      <w:pPr>
        <w:pStyle w:val="13"/>
        <w:numPr>
          <w:ilvl w:val="1"/>
          <w:numId w:val="13"/>
        </w:numPr>
        <w:tabs>
          <w:tab w:val="left" w:pos="705"/>
        </w:tabs>
        <w:ind w:left="-15" w:firstLine="0"/>
        <w:jc w:val="both"/>
        <w:rPr>
          <w:rFonts w:ascii="Times New Roman" w:hAnsi="Times New Roman" w:cs="Times New Roman"/>
          <w:sz w:val="24"/>
          <w:szCs w:val="24"/>
        </w:rPr>
      </w:pPr>
      <w:r w:rsidRPr="0048110F">
        <w:rPr>
          <w:rFonts w:ascii="Times New Roman" w:hAnsi="Times New Roman" w:cs="Times New Roman"/>
          <w:sz w:val="24"/>
          <w:szCs w:val="24"/>
        </w:rPr>
        <w:t>Обеспечивать финансирование строительства Объекта долевого строительства, в том числе Квартиры, указанной в подпункте 3.2. настоящего Договора, в объеме и в сроки, определенные настоящим Договором.</w:t>
      </w:r>
    </w:p>
    <w:p w:rsidR="00F80F7F" w:rsidRPr="0048110F" w:rsidRDefault="00F80F7F" w:rsidP="00F80F7F">
      <w:pPr>
        <w:pStyle w:val="13"/>
        <w:numPr>
          <w:ilvl w:val="1"/>
          <w:numId w:val="13"/>
        </w:numPr>
        <w:tabs>
          <w:tab w:val="left" w:pos="705"/>
        </w:tabs>
        <w:ind w:left="-15" w:firstLine="0"/>
        <w:jc w:val="both"/>
        <w:rPr>
          <w:rFonts w:ascii="Times New Roman" w:hAnsi="Times New Roman" w:cs="Times New Roman"/>
          <w:sz w:val="24"/>
          <w:szCs w:val="24"/>
        </w:rPr>
      </w:pPr>
      <w:r w:rsidRPr="0048110F">
        <w:rPr>
          <w:rFonts w:ascii="Times New Roman" w:hAnsi="Times New Roman" w:cs="Times New Roman"/>
          <w:sz w:val="24"/>
          <w:szCs w:val="24"/>
        </w:rPr>
        <w:t>Нести в полном объеме все расходы, связанные с регистрацией права собственности на Объект долевого строительства, получаемый в результате финансирования строительства Многоквартирного дома, включая услуги привлеченных к регистрации лиц.</w:t>
      </w:r>
    </w:p>
    <w:p w:rsidR="00F80F7F" w:rsidRPr="0048110F" w:rsidRDefault="00F80F7F" w:rsidP="00F80F7F">
      <w:pPr>
        <w:pStyle w:val="13"/>
        <w:numPr>
          <w:ilvl w:val="1"/>
          <w:numId w:val="13"/>
        </w:numPr>
        <w:tabs>
          <w:tab w:val="left" w:pos="705"/>
        </w:tabs>
        <w:ind w:left="-15" w:firstLine="0"/>
        <w:jc w:val="both"/>
        <w:rPr>
          <w:rFonts w:ascii="Times New Roman" w:hAnsi="Times New Roman" w:cs="Times New Roman"/>
          <w:sz w:val="24"/>
          <w:szCs w:val="24"/>
        </w:rPr>
      </w:pPr>
      <w:r w:rsidRPr="0048110F">
        <w:rPr>
          <w:rFonts w:ascii="Times New Roman" w:hAnsi="Times New Roman" w:cs="Times New Roman"/>
          <w:sz w:val="24"/>
          <w:szCs w:val="24"/>
        </w:rPr>
        <w:t xml:space="preserve">С момента передачи Многоквартирного дома, в котором расположена указанная в </w:t>
      </w:r>
      <w:r w:rsidR="005A6A08" w:rsidRPr="0048110F">
        <w:rPr>
          <w:rFonts w:ascii="Times New Roman" w:hAnsi="Times New Roman" w:cs="Times New Roman"/>
          <w:sz w:val="24"/>
          <w:szCs w:val="24"/>
        </w:rPr>
        <w:t>п.</w:t>
      </w:r>
      <w:r w:rsidRPr="0048110F">
        <w:rPr>
          <w:rFonts w:ascii="Times New Roman" w:hAnsi="Times New Roman" w:cs="Times New Roman"/>
          <w:sz w:val="24"/>
          <w:szCs w:val="24"/>
        </w:rPr>
        <w:t xml:space="preserve"> 3.2. настоящего Договора Квартира, в управление и/или на баланс эксплуатирующей организации, нести расходы по ее эксплуатации на основании действующих расценок. До момента оформления права собственности на Квартиру, указанную в подпункте 3.2. настоящего Договора, обязуется осуществлять предварительную (за календарный квартал) оплату расходов по техническому обслуживанию дома, эксплуатационные и коммунальные услуги на расчетный счет  эксплуатирующей организации, принявшей дом на баланс или во временное управление.</w:t>
      </w:r>
    </w:p>
    <w:p w:rsidR="00F80F7F" w:rsidRPr="0048110F" w:rsidRDefault="00F80F7F" w:rsidP="00F80F7F">
      <w:pPr>
        <w:pStyle w:val="13"/>
        <w:numPr>
          <w:ilvl w:val="1"/>
          <w:numId w:val="13"/>
        </w:numPr>
        <w:tabs>
          <w:tab w:val="left" w:pos="705"/>
        </w:tabs>
        <w:ind w:left="-15" w:firstLine="0"/>
        <w:jc w:val="both"/>
        <w:rPr>
          <w:rFonts w:ascii="Times New Roman" w:hAnsi="Times New Roman" w:cs="Times New Roman"/>
          <w:sz w:val="24"/>
          <w:szCs w:val="24"/>
        </w:rPr>
      </w:pPr>
      <w:r w:rsidRPr="0048110F">
        <w:rPr>
          <w:rFonts w:ascii="Times New Roman" w:hAnsi="Times New Roman" w:cs="Times New Roman"/>
          <w:sz w:val="24"/>
          <w:szCs w:val="24"/>
        </w:rPr>
        <w:t>Присутствовать при всех мероприятиях, требующих его личного участия. В случаях, предусмотренных Договором, при получении соответствующего уведомления прибыть в указанный в уведомлении срок в офис Застройщика для оформления документов.</w:t>
      </w:r>
    </w:p>
    <w:p w:rsidR="00F80F7F" w:rsidRPr="0048110F" w:rsidRDefault="00F80F7F" w:rsidP="00F80F7F">
      <w:pPr>
        <w:pStyle w:val="13"/>
        <w:numPr>
          <w:ilvl w:val="1"/>
          <w:numId w:val="13"/>
        </w:numPr>
        <w:tabs>
          <w:tab w:val="left" w:pos="705"/>
        </w:tabs>
        <w:ind w:left="-15" w:firstLine="0"/>
        <w:jc w:val="both"/>
        <w:rPr>
          <w:rFonts w:ascii="Times New Roman" w:hAnsi="Times New Roman" w:cs="Times New Roman"/>
          <w:sz w:val="24"/>
          <w:szCs w:val="24"/>
        </w:rPr>
      </w:pPr>
      <w:r w:rsidRPr="0048110F">
        <w:rPr>
          <w:rFonts w:ascii="Times New Roman" w:hAnsi="Times New Roman" w:cs="Times New Roman"/>
          <w:sz w:val="24"/>
          <w:szCs w:val="24"/>
        </w:rPr>
        <w:t>В течение недели со дня получения соответствующего уведомления от Застройщика Участник долевого строительства обязан подписать документы, необходимые для оформления права собственности на Квартиру, а также предоставить все необходимые для этого документы, в соответствии с действующим законодательством.</w:t>
      </w:r>
    </w:p>
    <w:p w:rsidR="00F80F7F" w:rsidRPr="0048110F" w:rsidRDefault="00F80F7F" w:rsidP="00F80F7F">
      <w:pPr>
        <w:pStyle w:val="13"/>
        <w:numPr>
          <w:ilvl w:val="1"/>
          <w:numId w:val="13"/>
        </w:numPr>
        <w:tabs>
          <w:tab w:val="left" w:pos="705"/>
        </w:tabs>
        <w:ind w:left="-15" w:firstLine="0"/>
        <w:jc w:val="both"/>
        <w:rPr>
          <w:rFonts w:ascii="Times New Roman" w:hAnsi="Times New Roman" w:cs="Times New Roman"/>
          <w:sz w:val="24"/>
          <w:szCs w:val="24"/>
        </w:rPr>
      </w:pPr>
      <w:r w:rsidRPr="0048110F">
        <w:rPr>
          <w:rFonts w:ascii="Times New Roman" w:hAnsi="Times New Roman" w:cs="Times New Roman"/>
          <w:sz w:val="24"/>
          <w:szCs w:val="24"/>
        </w:rPr>
        <w:t xml:space="preserve">До оформления права собственности на Квартиру Участник долевого строительства обязан не производить в Квартире и в самом здании работы, связанные с отступлением от проекта (перепланировка, возведение внутриквартирных перегородок, разводки инженерных коммуникаций, электрики, доставки дополнительных секций батарей, устройство теплых полов, пробивка проемов, ниш, борозд в стенах и перекрытиях, установка снаружи здания любых устройств и сооружений, любые работы, затрагивающие внешний вид и конструкцию фасада здания и т.д.) без согласования с Застройщиком, проектной организацией и уполномоченными государственными органами, а 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 В противном случае гарантийные обязательства снимаются, и Участник долевого строительства самостоятельно несет негативные последствия, связанные с этим. </w:t>
      </w:r>
    </w:p>
    <w:p w:rsidR="00F80F7F" w:rsidRPr="0048110F" w:rsidRDefault="00F80F7F" w:rsidP="00F80F7F">
      <w:pPr>
        <w:pStyle w:val="13"/>
        <w:numPr>
          <w:ilvl w:val="1"/>
          <w:numId w:val="13"/>
        </w:numPr>
        <w:tabs>
          <w:tab w:val="left" w:pos="705"/>
        </w:tabs>
        <w:ind w:left="-15" w:firstLine="0"/>
        <w:jc w:val="both"/>
        <w:rPr>
          <w:rFonts w:ascii="Times New Roman" w:hAnsi="Times New Roman" w:cs="Times New Roman"/>
          <w:sz w:val="24"/>
          <w:szCs w:val="24"/>
        </w:rPr>
      </w:pPr>
      <w:r w:rsidRPr="0048110F">
        <w:rPr>
          <w:rFonts w:ascii="Times New Roman" w:hAnsi="Times New Roman" w:cs="Times New Roman"/>
          <w:sz w:val="24"/>
          <w:szCs w:val="24"/>
        </w:rPr>
        <w:t>Участник долевого строительства при условии полного внесения денежных средств по Договору, может уступить свои права по Договору третьим лицам с согласия Застройщика. При этом Застройщик строительства не несет ответственности по обязательствам Участника долевого строительства, вытекающим из договора уступки прав и обязанностей, заключаемого с третьим лицом.</w:t>
      </w:r>
    </w:p>
    <w:p w:rsidR="00F80F7F" w:rsidRPr="0048110F" w:rsidRDefault="00F80F7F" w:rsidP="00F80F7F">
      <w:pPr>
        <w:pStyle w:val="13"/>
        <w:numPr>
          <w:ilvl w:val="1"/>
          <w:numId w:val="13"/>
        </w:numPr>
        <w:tabs>
          <w:tab w:val="left" w:pos="705"/>
        </w:tabs>
        <w:ind w:left="-15" w:firstLine="0"/>
        <w:jc w:val="both"/>
        <w:rPr>
          <w:rFonts w:ascii="Times New Roman" w:hAnsi="Times New Roman" w:cs="Times New Roman"/>
          <w:sz w:val="24"/>
          <w:szCs w:val="24"/>
        </w:rPr>
      </w:pPr>
      <w:r w:rsidRPr="0048110F">
        <w:rPr>
          <w:rFonts w:ascii="Times New Roman" w:hAnsi="Times New Roman" w:cs="Times New Roman"/>
          <w:sz w:val="24"/>
          <w:szCs w:val="24"/>
        </w:rPr>
        <w:t>Участник долевого строительства обязан представить Застройщику: действительный паспорт (его нотариально заверенный перевод в случае необходимости), нотариально заверенное согласие супруга(-ги) на приобретение недвижимости.</w:t>
      </w:r>
    </w:p>
    <w:p w:rsidR="00F80F7F" w:rsidRDefault="00F80F7F" w:rsidP="00F80F7F">
      <w:pPr>
        <w:pStyle w:val="13"/>
        <w:numPr>
          <w:ilvl w:val="1"/>
          <w:numId w:val="13"/>
        </w:numPr>
        <w:tabs>
          <w:tab w:val="left" w:pos="705"/>
        </w:tabs>
        <w:ind w:left="-15" w:firstLine="0"/>
        <w:jc w:val="both"/>
        <w:rPr>
          <w:rFonts w:ascii="Times New Roman" w:hAnsi="Times New Roman" w:cs="Times New Roman"/>
          <w:sz w:val="24"/>
          <w:szCs w:val="24"/>
        </w:rPr>
      </w:pPr>
      <w:r w:rsidRPr="0048110F">
        <w:rPr>
          <w:rFonts w:ascii="Times New Roman" w:hAnsi="Times New Roman" w:cs="Times New Roman"/>
          <w:sz w:val="24"/>
          <w:szCs w:val="24"/>
        </w:rPr>
        <w:t>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rsidR="00EC7B6C" w:rsidRPr="0048110F" w:rsidRDefault="00EC7B6C" w:rsidP="00EC7B6C">
      <w:pPr>
        <w:pStyle w:val="13"/>
        <w:jc w:val="both"/>
        <w:rPr>
          <w:rFonts w:ascii="Times New Roman" w:hAnsi="Times New Roman" w:cs="Times New Roman"/>
          <w:sz w:val="24"/>
          <w:szCs w:val="24"/>
        </w:rPr>
      </w:pPr>
    </w:p>
    <w:p w:rsidR="00F80F7F" w:rsidRPr="0048110F" w:rsidRDefault="00F80F7F" w:rsidP="00C648B4">
      <w:pPr>
        <w:pStyle w:val="Style3"/>
        <w:widowControl/>
        <w:numPr>
          <w:ilvl w:val="0"/>
          <w:numId w:val="11"/>
        </w:numPr>
        <w:spacing w:line="100" w:lineRule="atLeast"/>
        <w:ind w:left="-15" w:firstLine="0"/>
        <w:jc w:val="center"/>
        <w:rPr>
          <w:rFonts w:ascii="Times New Roman" w:hAnsi="Times New Roman" w:cs="Times New Roman"/>
          <w:sz w:val="24"/>
        </w:rPr>
      </w:pPr>
      <w:r w:rsidRPr="0048110F">
        <w:rPr>
          <w:rStyle w:val="FontStyle48"/>
          <w:rFonts w:cs="Times New Roman"/>
          <w:sz w:val="24"/>
        </w:rPr>
        <w:t>ЦЕНА ДОГОВОРА, СРОКИ И ПОРЯДОК ЕЕ УПЛАТЫ.</w:t>
      </w:r>
    </w:p>
    <w:p w:rsidR="00F80F7F" w:rsidRPr="0048110F" w:rsidRDefault="00F80F7F" w:rsidP="00F80F7F">
      <w:pPr>
        <w:pStyle w:val="Style3"/>
        <w:widowControl/>
        <w:spacing w:line="100" w:lineRule="atLeast"/>
        <w:ind w:left="-15" w:firstLine="0"/>
        <w:jc w:val="center"/>
        <w:rPr>
          <w:rFonts w:ascii="Times New Roman" w:hAnsi="Times New Roman" w:cs="Times New Roman"/>
          <w:sz w:val="24"/>
        </w:rPr>
      </w:pPr>
    </w:p>
    <w:p w:rsidR="00A71C61" w:rsidRPr="0048110F" w:rsidRDefault="00A71C61" w:rsidP="00A71C61">
      <w:pPr>
        <w:pStyle w:val="Style3"/>
        <w:widowControl/>
        <w:numPr>
          <w:ilvl w:val="1"/>
          <w:numId w:val="16"/>
        </w:numPr>
        <w:tabs>
          <w:tab w:val="clear" w:pos="1080"/>
          <w:tab w:val="num" w:pos="426"/>
        </w:tabs>
        <w:spacing w:line="100" w:lineRule="atLeast"/>
        <w:ind w:left="0" w:firstLine="0"/>
        <w:rPr>
          <w:rStyle w:val="FontStyle48"/>
          <w:rFonts w:cs="Times New Roman"/>
          <w:sz w:val="24"/>
        </w:rPr>
      </w:pPr>
      <w:r w:rsidRPr="0048110F">
        <w:rPr>
          <w:rStyle w:val="FontStyle48"/>
          <w:rFonts w:cs="Times New Roman"/>
          <w:sz w:val="24"/>
        </w:rPr>
        <w:t xml:space="preserve">Цена договора на дату заключения настоящего Договора составляет </w:t>
      </w:r>
      <w:r w:rsidR="00DF6EAC">
        <w:rPr>
          <w:rStyle w:val="FontStyle48"/>
          <w:rFonts w:cs="Times New Roman"/>
          <w:b/>
          <w:sz w:val="24"/>
        </w:rPr>
        <w:t>_________</w:t>
      </w:r>
      <w:r w:rsidR="00873EBD">
        <w:rPr>
          <w:rStyle w:val="FontStyle48"/>
          <w:rFonts w:cs="Times New Roman"/>
          <w:b/>
          <w:sz w:val="24"/>
        </w:rPr>
        <w:t xml:space="preserve"> </w:t>
      </w:r>
      <w:r w:rsidR="00627AE2">
        <w:rPr>
          <w:rStyle w:val="FontStyle48"/>
          <w:rFonts w:cs="Times New Roman"/>
          <w:b/>
          <w:sz w:val="24"/>
        </w:rPr>
        <w:t>(</w:t>
      </w:r>
      <w:r w:rsidR="00DF6EAC">
        <w:rPr>
          <w:rStyle w:val="FontStyle48"/>
          <w:rFonts w:cs="Times New Roman"/>
          <w:b/>
          <w:sz w:val="24"/>
        </w:rPr>
        <w:t>___________</w:t>
      </w:r>
      <w:r w:rsidR="00847F0D">
        <w:rPr>
          <w:rStyle w:val="FontStyle48"/>
          <w:rFonts w:cs="Times New Roman"/>
          <w:b/>
          <w:sz w:val="24"/>
        </w:rPr>
        <w:t>)</w:t>
      </w:r>
      <w:r w:rsidR="00397C1D">
        <w:rPr>
          <w:rStyle w:val="FontStyle48"/>
          <w:rFonts w:cs="Times New Roman"/>
          <w:b/>
          <w:sz w:val="24"/>
        </w:rPr>
        <w:t xml:space="preserve"> </w:t>
      </w:r>
      <w:r w:rsidRPr="0048110F">
        <w:rPr>
          <w:rStyle w:val="FontStyle48"/>
          <w:rFonts w:cs="Times New Roman"/>
          <w:b/>
          <w:sz w:val="24"/>
        </w:rPr>
        <w:t>рублей</w:t>
      </w:r>
      <w:r w:rsidRPr="0048110F">
        <w:rPr>
          <w:rStyle w:val="FontStyle48"/>
          <w:rFonts w:cs="Times New Roman"/>
          <w:sz w:val="24"/>
        </w:rPr>
        <w:t xml:space="preserve"> 00 копеек из расчета стоимости 1 (одного) квадратного метра приведенной в подпункте 3.2. настоящего Договора</w:t>
      </w:r>
      <w:r w:rsidR="00566678">
        <w:rPr>
          <w:rStyle w:val="FontStyle48"/>
          <w:rFonts w:cs="Times New Roman"/>
          <w:sz w:val="24"/>
        </w:rPr>
        <w:t xml:space="preserve"> (инвестируемой)</w:t>
      </w:r>
      <w:r w:rsidRPr="0048110F">
        <w:rPr>
          <w:rStyle w:val="FontStyle48"/>
          <w:rFonts w:cs="Times New Roman"/>
          <w:sz w:val="24"/>
        </w:rPr>
        <w:t xml:space="preserve"> площади Квартиры,  в размере </w:t>
      </w:r>
      <w:r w:rsidR="00DF6EAC">
        <w:rPr>
          <w:rStyle w:val="FontStyle48"/>
          <w:rFonts w:cs="Times New Roman"/>
          <w:b/>
          <w:sz w:val="24"/>
        </w:rPr>
        <w:t>________</w:t>
      </w:r>
      <w:r w:rsidRPr="0048110F">
        <w:rPr>
          <w:rStyle w:val="FontStyle48"/>
          <w:rFonts w:cs="Times New Roman"/>
          <w:b/>
          <w:sz w:val="24"/>
        </w:rPr>
        <w:t xml:space="preserve"> (</w:t>
      </w:r>
      <w:r w:rsidR="00DF6EAC">
        <w:rPr>
          <w:rStyle w:val="FontStyle48"/>
          <w:rFonts w:cs="Times New Roman"/>
          <w:b/>
          <w:sz w:val="24"/>
        </w:rPr>
        <w:t>______</w:t>
      </w:r>
      <w:r w:rsidRPr="0048110F">
        <w:rPr>
          <w:rStyle w:val="FontStyle48"/>
          <w:rFonts w:cs="Times New Roman"/>
          <w:b/>
          <w:sz w:val="24"/>
        </w:rPr>
        <w:t>) рублей</w:t>
      </w:r>
      <w:r w:rsidRPr="0048110F">
        <w:rPr>
          <w:rStyle w:val="FontStyle48"/>
          <w:rFonts w:cs="Times New Roman"/>
          <w:sz w:val="24"/>
        </w:rPr>
        <w:t xml:space="preserve"> 00 копеек </w:t>
      </w:r>
    </w:p>
    <w:p w:rsidR="00A71C61" w:rsidRPr="0048110F" w:rsidRDefault="00A71C61" w:rsidP="00A71C61">
      <w:pPr>
        <w:pStyle w:val="Style3"/>
        <w:widowControl/>
        <w:numPr>
          <w:ilvl w:val="1"/>
          <w:numId w:val="16"/>
        </w:numPr>
        <w:tabs>
          <w:tab w:val="clear" w:pos="1080"/>
          <w:tab w:val="num" w:pos="426"/>
        </w:tabs>
        <w:spacing w:line="100" w:lineRule="atLeast"/>
        <w:ind w:left="0" w:firstLine="0"/>
        <w:rPr>
          <w:rStyle w:val="FontStyle48"/>
          <w:rFonts w:cs="Times New Roman"/>
          <w:sz w:val="24"/>
        </w:rPr>
      </w:pPr>
      <w:r w:rsidRPr="0048110F">
        <w:rPr>
          <w:rStyle w:val="FontStyle48"/>
          <w:rFonts w:cs="Times New Roman"/>
          <w:sz w:val="24"/>
        </w:rPr>
        <w:lastRenderedPageBreak/>
        <w:t xml:space="preserve"> Стоимость 1 (одного) квадратного метра </w:t>
      </w:r>
      <w:r w:rsidR="00566678">
        <w:rPr>
          <w:rStyle w:val="FontStyle48"/>
          <w:rFonts w:cs="Times New Roman"/>
          <w:sz w:val="24"/>
        </w:rPr>
        <w:t>инвестируемой</w:t>
      </w:r>
      <w:r w:rsidRPr="0048110F">
        <w:rPr>
          <w:rStyle w:val="FontStyle48"/>
          <w:rFonts w:cs="Times New Roman"/>
          <w:sz w:val="24"/>
        </w:rPr>
        <w:t xml:space="preserve"> площади Квартиры, указанная в подпункте 6.1 настоящего Договора определяется, как сумма денежных средств на возмещение затрат на строительство Объекта долевого строительства в размере</w:t>
      </w:r>
      <w:r w:rsidR="00DC565E">
        <w:rPr>
          <w:rStyle w:val="FontStyle48"/>
          <w:rFonts w:cs="Times New Roman"/>
          <w:sz w:val="24"/>
        </w:rPr>
        <w:t xml:space="preserve"> </w:t>
      </w:r>
      <w:r w:rsidR="00DF6EAC">
        <w:rPr>
          <w:rStyle w:val="FontStyle48"/>
          <w:rFonts w:cs="Times New Roman"/>
          <w:sz w:val="24"/>
        </w:rPr>
        <w:t>________</w:t>
      </w:r>
      <w:r w:rsidRPr="0048110F">
        <w:rPr>
          <w:rStyle w:val="FontStyle48"/>
          <w:rFonts w:cs="Times New Roman"/>
          <w:sz w:val="24"/>
        </w:rPr>
        <w:t xml:space="preserve"> (</w:t>
      </w:r>
      <w:r w:rsidR="00DF6EAC">
        <w:rPr>
          <w:rStyle w:val="FontStyle48"/>
          <w:rFonts w:cs="Times New Roman"/>
          <w:sz w:val="24"/>
        </w:rPr>
        <w:t>_______</w:t>
      </w:r>
      <w:r w:rsidRPr="0048110F">
        <w:rPr>
          <w:rStyle w:val="FontStyle48"/>
          <w:rFonts w:cs="Times New Roman"/>
          <w:sz w:val="24"/>
        </w:rPr>
        <w:t xml:space="preserve">) рублей 00 копеек и денежных средств на оплату услуг Застройщика в размере </w:t>
      </w:r>
      <w:r w:rsidR="00DF6EAC">
        <w:rPr>
          <w:rStyle w:val="FontStyle48"/>
          <w:rFonts w:cs="Times New Roman"/>
          <w:sz w:val="24"/>
        </w:rPr>
        <w:t>_____</w:t>
      </w:r>
      <w:r w:rsidR="00731B95" w:rsidRPr="0048110F">
        <w:rPr>
          <w:rStyle w:val="FontStyle48"/>
          <w:rFonts w:cs="Times New Roman"/>
          <w:sz w:val="24"/>
        </w:rPr>
        <w:t xml:space="preserve"> </w:t>
      </w:r>
      <w:r w:rsidRPr="0048110F">
        <w:rPr>
          <w:rStyle w:val="FontStyle48"/>
          <w:rFonts w:cs="Times New Roman"/>
          <w:sz w:val="24"/>
        </w:rPr>
        <w:t>(</w:t>
      </w:r>
      <w:r w:rsidR="00DF6EAC">
        <w:rPr>
          <w:rStyle w:val="FontStyle48"/>
          <w:rFonts w:cs="Times New Roman"/>
          <w:sz w:val="24"/>
        </w:rPr>
        <w:t>__________</w:t>
      </w:r>
      <w:r w:rsidRPr="0048110F">
        <w:rPr>
          <w:rStyle w:val="FontStyle48"/>
          <w:rFonts w:cs="Times New Roman"/>
          <w:sz w:val="24"/>
        </w:rPr>
        <w:t>) рублей 00 копеек.</w:t>
      </w:r>
    </w:p>
    <w:p w:rsidR="00A71C61" w:rsidRPr="0048110F" w:rsidRDefault="00A71C61" w:rsidP="00A71C61">
      <w:pPr>
        <w:pStyle w:val="Style3"/>
        <w:widowControl/>
        <w:numPr>
          <w:ilvl w:val="1"/>
          <w:numId w:val="16"/>
        </w:numPr>
        <w:tabs>
          <w:tab w:val="clear" w:pos="1080"/>
          <w:tab w:val="num" w:pos="426"/>
          <w:tab w:val="left" w:pos="675"/>
        </w:tabs>
        <w:spacing w:line="100" w:lineRule="atLeast"/>
        <w:ind w:left="0" w:firstLine="0"/>
        <w:rPr>
          <w:rFonts w:ascii="Times New Roman" w:hAnsi="Times New Roman" w:cs="Times New Roman"/>
          <w:sz w:val="24"/>
        </w:rPr>
      </w:pPr>
      <w:r w:rsidRPr="0048110F">
        <w:rPr>
          <w:rFonts w:ascii="Times New Roman" w:hAnsi="Times New Roman" w:cs="Times New Roman"/>
          <w:sz w:val="24"/>
        </w:rPr>
        <w:t>Участник долевого строительства перечисляет денежные средства за квартиру на расчетный счет Застройщика или вносит наличными денежными средствами в кассу Застройщика в следующем порядке и сроки:</w:t>
      </w:r>
    </w:p>
    <w:p w:rsidR="00C954D8" w:rsidRPr="0048110F" w:rsidRDefault="00C954D8" w:rsidP="00C954D8">
      <w:pPr>
        <w:pStyle w:val="Style3"/>
        <w:widowControl/>
        <w:tabs>
          <w:tab w:val="left" w:pos="675"/>
        </w:tabs>
        <w:spacing w:line="100" w:lineRule="atLeast"/>
        <w:ind w:firstLine="0"/>
        <w:rPr>
          <w:rFonts w:ascii="Times New Roman" w:hAnsi="Times New Roman" w:cs="Times New Roman"/>
          <w:sz w:val="24"/>
        </w:rPr>
      </w:pPr>
    </w:p>
    <w:p w:rsidR="00DC565E" w:rsidRDefault="006B7D1D" w:rsidP="006B7D1D">
      <w:pPr>
        <w:pStyle w:val="ConsNormal"/>
        <w:widowControl/>
        <w:ind w:right="240"/>
        <w:jc w:val="both"/>
        <w:rPr>
          <w:rFonts w:ascii="Times New Roman" w:hAnsi="Times New Roman" w:cs="Times New Roman"/>
          <w:sz w:val="24"/>
          <w:szCs w:val="24"/>
        </w:rPr>
      </w:pPr>
      <w:r w:rsidRPr="001568FE">
        <w:rPr>
          <w:rStyle w:val="FontStyle48"/>
          <w:rFonts w:cs="Times New Roman"/>
          <w:b/>
          <w:sz w:val="24"/>
          <w:szCs w:val="24"/>
        </w:rPr>
        <w:t xml:space="preserve">- </w:t>
      </w:r>
      <w:r w:rsidR="00DF6EAC">
        <w:rPr>
          <w:rStyle w:val="FontStyle48"/>
          <w:rFonts w:cs="Times New Roman"/>
          <w:b/>
          <w:sz w:val="24"/>
        </w:rPr>
        <w:t>_________</w:t>
      </w:r>
      <w:r w:rsidR="000E74D4">
        <w:rPr>
          <w:rStyle w:val="FontStyle48"/>
          <w:rFonts w:cs="Times New Roman"/>
          <w:b/>
          <w:sz w:val="24"/>
        </w:rPr>
        <w:t xml:space="preserve"> (</w:t>
      </w:r>
      <w:r w:rsidR="00DF6EAC">
        <w:rPr>
          <w:rStyle w:val="FontStyle48"/>
          <w:rFonts w:cs="Times New Roman"/>
          <w:b/>
          <w:sz w:val="24"/>
        </w:rPr>
        <w:t>___________</w:t>
      </w:r>
      <w:r w:rsidR="000E74D4">
        <w:rPr>
          <w:rStyle w:val="FontStyle48"/>
          <w:rFonts w:cs="Times New Roman"/>
          <w:b/>
          <w:sz w:val="24"/>
        </w:rPr>
        <w:t xml:space="preserve">) </w:t>
      </w:r>
      <w:r w:rsidR="000E74D4" w:rsidRPr="0048110F">
        <w:rPr>
          <w:rStyle w:val="FontStyle48"/>
          <w:rFonts w:cs="Times New Roman"/>
          <w:b/>
          <w:sz w:val="24"/>
        </w:rPr>
        <w:t>рублей</w:t>
      </w:r>
      <w:r w:rsidR="000E74D4" w:rsidRPr="0048110F">
        <w:rPr>
          <w:rStyle w:val="FontStyle48"/>
          <w:rFonts w:cs="Times New Roman"/>
          <w:sz w:val="24"/>
        </w:rPr>
        <w:t xml:space="preserve"> 00 копеек</w:t>
      </w:r>
      <w:r w:rsidRPr="001568FE">
        <w:rPr>
          <w:rStyle w:val="FontStyle48"/>
          <w:rFonts w:cs="Times New Roman"/>
          <w:sz w:val="24"/>
          <w:szCs w:val="24"/>
        </w:rPr>
        <w:t xml:space="preserve"> </w:t>
      </w:r>
      <w:r w:rsidR="00685988">
        <w:rPr>
          <w:rFonts w:ascii="Times New Roman" w:hAnsi="Times New Roman" w:cs="Times New Roman"/>
          <w:sz w:val="24"/>
          <w:szCs w:val="24"/>
        </w:rPr>
        <w:t>-</w:t>
      </w:r>
      <w:r w:rsidRPr="001568FE">
        <w:rPr>
          <w:rFonts w:ascii="Times New Roman" w:hAnsi="Times New Roman" w:cs="Times New Roman"/>
          <w:sz w:val="24"/>
          <w:szCs w:val="24"/>
        </w:rPr>
        <w:t xml:space="preserve"> оплачивает на момент заключения настоящего Договора.</w:t>
      </w:r>
    </w:p>
    <w:p w:rsidR="00707585" w:rsidRDefault="00707585" w:rsidP="006B7D1D">
      <w:pPr>
        <w:pStyle w:val="ConsNormal"/>
        <w:widowControl/>
        <w:ind w:right="240"/>
        <w:jc w:val="both"/>
        <w:rPr>
          <w:rFonts w:ascii="Times New Roman" w:hAnsi="Times New Roman" w:cs="Times New Roman"/>
          <w:sz w:val="24"/>
          <w:szCs w:val="24"/>
        </w:rPr>
      </w:pPr>
      <w:r>
        <w:rPr>
          <w:rFonts w:ascii="Times New Roman" w:hAnsi="Times New Roman" w:cs="Times New Roman"/>
          <w:sz w:val="24"/>
          <w:szCs w:val="24"/>
        </w:rPr>
        <w:t xml:space="preserve">- </w:t>
      </w:r>
      <w:r w:rsidR="00DF6EAC">
        <w:rPr>
          <w:rFonts w:ascii="Times New Roman" w:hAnsi="Times New Roman" w:cs="Times New Roman"/>
          <w:b/>
          <w:sz w:val="24"/>
          <w:szCs w:val="24"/>
        </w:rPr>
        <w:t>_________</w:t>
      </w:r>
      <w:r w:rsidRPr="00685988">
        <w:rPr>
          <w:rFonts w:ascii="Times New Roman" w:hAnsi="Times New Roman" w:cs="Times New Roman"/>
          <w:b/>
          <w:sz w:val="24"/>
          <w:szCs w:val="24"/>
        </w:rPr>
        <w:t xml:space="preserve"> (</w:t>
      </w:r>
      <w:r w:rsidR="00DF6EAC">
        <w:rPr>
          <w:rFonts w:ascii="Times New Roman" w:hAnsi="Times New Roman" w:cs="Times New Roman"/>
          <w:b/>
          <w:sz w:val="24"/>
          <w:szCs w:val="24"/>
        </w:rPr>
        <w:t>___________</w:t>
      </w:r>
      <w:r w:rsidR="00685988" w:rsidRPr="00685988">
        <w:rPr>
          <w:rFonts w:ascii="Times New Roman" w:hAnsi="Times New Roman" w:cs="Times New Roman"/>
          <w:b/>
          <w:sz w:val="24"/>
          <w:szCs w:val="24"/>
        </w:rPr>
        <w:t>) рублей</w:t>
      </w:r>
      <w:r w:rsidR="00685988">
        <w:rPr>
          <w:rFonts w:ascii="Times New Roman" w:hAnsi="Times New Roman" w:cs="Times New Roman"/>
          <w:sz w:val="24"/>
          <w:szCs w:val="24"/>
        </w:rPr>
        <w:t xml:space="preserve"> 00 копеек – оплачивает до декабря 2018 года включительно.</w:t>
      </w:r>
    </w:p>
    <w:p w:rsidR="006B7D1D" w:rsidRDefault="006B7D1D" w:rsidP="006B7D1D">
      <w:pPr>
        <w:pStyle w:val="ConsNormal"/>
        <w:widowControl/>
        <w:ind w:right="240"/>
        <w:jc w:val="both"/>
        <w:rPr>
          <w:rFonts w:ascii="Times New Roman" w:hAnsi="Times New Roman" w:cs="Times New Roman"/>
          <w:sz w:val="24"/>
          <w:szCs w:val="24"/>
        </w:rPr>
      </w:pPr>
      <w:r w:rsidRPr="001568FE">
        <w:rPr>
          <w:rFonts w:ascii="Times New Roman" w:hAnsi="Times New Roman" w:cs="Times New Roman"/>
          <w:sz w:val="24"/>
          <w:szCs w:val="24"/>
        </w:rPr>
        <w:t xml:space="preserve"> </w:t>
      </w:r>
    </w:p>
    <w:p w:rsidR="00A71C61" w:rsidRPr="0048110F" w:rsidRDefault="00A71C61" w:rsidP="00033326">
      <w:pPr>
        <w:pStyle w:val="ConsNormal"/>
        <w:widowControl/>
        <w:ind w:right="240"/>
        <w:jc w:val="both"/>
        <w:rPr>
          <w:rFonts w:ascii="Times New Roman" w:hAnsi="Times New Roman" w:cs="Times New Roman"/>
          <w:sz w:val="24"/>
        </w:rPr>
      </w:pPr>
      <w:r w:rsidRPr="0048110F">
        <w:rPr>
          <w:rFonts w:ascii="Times New Roman" w:hAnsi="Times New Roman" w:cs="Times New Roman"/>
          <w:sz w:val="24"/>
        </w:rPr>
        <w:t>Цена договора может быть изменена после получения Застройщиком разрешения на ввод Многоквартирного дома в эксплуатацию, в случае изменения площади Квартиры в соответствии с абзацем 3 подпункта 3.2. настоящего договора.</w:t>
      </w:r>
    </w:p>
    <w:p w:rsidR="00A71C61" w:rsidRPr="0048110F" w:rsidRDefault="00A71C61" w:rsidP="00A71C61">
      <w:pPr>
        <w:pStyle w:val="Style3"/>
        <w:widowControl/>
        <w:tabs>
          <w:tab w:val="left" w:pos="675"/>
        </w:tabs>
        <w:spacing w:line="100" w:lineRule="atLeast"/>
        <w:ind w:left="-15" w:firstLine="0"/>
        <w:rPr>
          <w:rFonts w:ascii="Times New Roman" w:hAnsi="Times New Roman" w:cs="Times New Roman"/>
          <w:sz w:val="24"/>
        </w:rPr>
      </w:pPr>
      <w:r w:rsidRPr="0048110F">
        <w:rPr>
          <w:rFonts w:ascii="Times New Roman" w:hAnsi="Times New Roman" w:cs="Times New Roman"/>
          <w:sz w:val="24"/>
        </w:rPr>
        <w:t xml:space="preserve">Если </w:t>
      </w:r>
      <w:r w:rsidR="00566678">
        <w:rPr>
          <w:rFonts w:ascii="Times New Roman" w:hAnsi="Times New Roman" w:cs="Times New Roman"/>
          <w:sz w:val="24"/>
        </w:rPr>
        <w:t>инвестируемая</w:t>
      </w:r>
      <w:r w:rsidRPr="0048110F">
        <w:rPr>
          <w:rFonts w:ascii="Times New Roman" w:hAnsi="Times New Roman" w:cs="Times New Roman"/>
          <w:sz w:val="24"/>
        </w:rPr>
        <w:t xml:space="preserve"> площадь Квартиры, передаваемой в собственность Участника долевого строительства, по результатам государственной технической инвентаризации окажется более общей площади, указанной в подпункте 3.2. настоящего Договора, Участник долевого строительства обязуется осуществить соответствующую доплату за увеличение площади в размере, превышающем стоимости 1 (один) квадратных метров общей площади по цене, зафиксированной на день заключения настоящего Договора, в течение 10 (десяти) дней с момента получения письменного уведомления от Застройщика.</w:t>
      </w:r>
    </w:p>
    <w:p w:rsidR="00A71C61" w:rsidRPr="0048110F" w:rsidRDefault="00A71C61" w:rsidP="00A71C61">
      <w:pPr>
        <w:pStyle w:val="Style3"/>
        <w:widowControl/>
        <w:tabs>
          <w:tab w:val="left" w:pos="675"/>
        </w:tabs>
        <w:spacing w:line="100" w:lineRule="atLeast"/>
        <w:ind w:left="-15" w:firstLine="0"/>
        <w:rPr>
          <w:rFonts w:ascii="Times New Roman" w:hAnsi="Times New Roman" w:cs="Times New Roman"/>
          <w:sz w:val="24"/>
        </w:rPr>
      </w:pPr>
      <w:r w:rsidRPr="0048110F">
        <w:rPr>
          <w:rFonts w:ascii="Times New Roman" w:hAnsi="Times New Roman" w:cs="Times New Roman"/>
          <w:sz w:val="24"/>
        </w:rPr>
        <w:t xml:space="preserve">Если </w:t>
      </w:r>
      <w:r w:rsidR="00566678">
        <w:rPr>
          <w:rFonts w:ascii="Times New Roman" w:hAnsi="Times New Roman" w:cs="Times New Roman"/>
          <w:sz w:val="24"/>
        </w:rPr>
        <w:t>инвестируемая</w:t>
      </w:r>
      <w:r w:rsidRPr="0048110F">
        <w:rPr>
          <w:rFonts w:ascii="Times New Roman" w:hAnsi="Times New Roman" w:cs="Times New Roman"/>
          <w:sz w:val="24"/>
        </w:rPr>
        <w:t xml:space="preserve"> площадь Квартиры, передаваемой в собственность Участника долевого строительства, по результатам государственной технической инвентаризации окажется менее общей площади, указанной в подпункте 3.2. настоящего договора, Застройщик обязуется вернуть Участнику долевого строительства излишне уплаченные денежные средства в течение 10 (десяти) дней с момента получения письменного уведомления от Участника долевого строительства.</w:t>
      </w:r>
    </w:p>
    <w:p w:rsidR="00A71C61" w:rsidRPr="0048110F" w:rsidRDefault="00A71C61" w:rsidP="00A71C61">
      <w:pPr>
        <w:pStyle w:val="Style3"/>
        <w:widowControl/>
        <w:numPr>
          <w:ilvl w:val="1"/>
          <w:numId w:val="16"/>
        </w:numPr>
        <w:tabs>
          <w:tab w:val="left" w:pos="675"/>
        </w:tabs>
        <w:spacing w:line="100" w:lineRule="atLeast"/>
        <w:ind w:left="-15" w:firstLine="0"/>
        <w:rPr>
          <w:rFonts w:ascii="Times New Roman" w:hAnsi="Times New Roman" w:cs="Times New Roman"/>
          <w:sz w:val="24"/>
        </w:rPr>
      </w:pPr>
      <w:r w:rsidRPr="0048110F">
        <w:rPr>
          <w:rFonts w:ascii="Times New Roman" w:hAnsi="Times New Roman" w:cs="Times New Roman"/>
          <w:sz w:val="24"/>
        </w:rPr>
        <w:t xml:space="preserve">Дополнительные расчеты, предусмотренные подпунктом 6.4. настоящего Договора, производятся исходя из стоимости 1 (одного) квадратного метра </w:t>
      </w:r>
      <w:r w:rsidR="00566678">
        <w:rPr>
          <w:rFonts w:ascii="Times New Roman" w:hAnsi="Times New Roman" w:cs="Times New Roman"/>
          <w:sz w:val="24"/>
        </w:rPr>
        <w:t>инвестируемой</w:t>
      </w:r>
      <w:r w:rsidRPr="0048110F">
        <w:rPr>
          <w:rFonts w:ascii="Times New Roman" w:hAnsi="Times New Roman" w:cs="Times New Roman"/>
          <w:sz w:val="24"/>
        </w:rPr>
        <w:t xml:space="preserve"> площади, определенной подпунктом 6.1. настоящего Договора.</w:t>
      </w:r>
    </w:p>
    <w:p w:rsidR="00A71C61" w:rsidRPr="0048110F" w:rsidRDefault="00A71C61" w:rsidP="00A71C61">
      <w:pPr>
        <w:pStyle w:val="Style3"/>
        <w:widowControl/>
        <w:numPr>
          <w:ilvl w:val="1"/>
          <w:numId w:val="16"/>
        </w:numPr>
        <w:tabs>
          <w:tab w:val="left" w:pos="675"/>
        </w:tabs>
        <w:spacing w:line="100" w:lineRule="atLeast"/>
        <w:ind w:left="-15" w:firstLine="0"/>
        <w:rPr>
          <w:rFonts w:ascii="Times New Roman" w:hAnsi="Times New Roman" w:cs="Times New Roman"/>
          <w:sz w:val="24"/>
        </w:rPr>
      </w:pPr>
      <w:r w:rsidRPr="0048110F">
        <w:rPr>
          <w:rFonts w:ascii="Times New Roman" w:hAnsi="Times New Roman" w:cs="Times New Roman"/>
          <w:sz w:val="24"/>
        </w:rPr>
        <w:t>В случае нарушения установленного подпунктом 6.3. и абзацем 2 подпункта 6.4.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71C61" w:rsidRPr="0048110F" w:rsidRDefault="00A71C61" w:rsidP="00A71C61">
      <w:pPr>
        <w:pStyle w:val="Style3"/>
        <w:widowControl/>
        <w:tabs>
          <w:tab w:val="left" w:pos="675"/>
        </w:tabs>
        <w:spacing w:line="100" w:lineRule="atLeast"/>
        <w:ind w:left="-15" w:firstLine="0"/>
        <w:rPr>
          <w:rFonts w:ascii="Times New Roman" w:hAnsi="Times New Roman" w:cs="Times New Roman"/>
          <w:sz w:val="24"/>
        </w:rPr>
      </w:pPr>
      <w:r w:rsidRPr="0048110F">
        <w:rPr>
          <w:rFonts w:ascii="Times New Roman" w:hAnsi="Times New Roman" w:cs="Times New Roman"/>
          <w:sz w:val="24"/>
        </w:rPr>
        <w:t>В случае на</w:t>
      </w:r>
      <w:r w:rsidR="00F00BF3" w:rsidRPr="0048110F">
        <w:rPr>
          <w:rFonts w:ascii="Times New Roman" w:hAnsi="Times New Roman" w:cs="Times New Roman"/>
          <w:sz w:val="24"/>
        </w:rPr>
        <w:t>рушения установленного абзацем 2</w:t>
      </w:r>
      <w:r w:rsidRPr="0048110F">
        <w:rPr>
          <w:rFonts w:ascii="Times New Roman" w:hAnsi="Times New Roman" w:cs="Times New Roman"/>
          <w:sz w:val="24"/>
        </w:rPr>
        <w:t xml:space="preserve"> подпункта 6.4. настоящего Договора срока возврата излишне уплаченных денежных  средств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80F7F" w:rsidRDefault="00A71C61" w:rsidP="00F80F7F">
      <w:pPr>
        <w:pStyle w:val="Style3"/>
        <w:widowControl/>
        <w:numPr>
          <w:ilvl w:val="1"/>
          <w:numId w:val="16"/>
        </w:numPr>
        <w:tabs>
          <w:tab w:val="left" w:pos="675"/>
        </w:tabs>
        <w:spacing w:line="100" w:lineRule="atLeast"/>
        <w:ind w:left="-15" w:firstLine="0"/>
        <w:rPr>
          <w:rFonts w:ascii="Times New Roman" w:hAnsi="Times New Roman" w:cs="Times New Roman"/>
          <w:sz w:val="24"/>
        </w:rPr>
      </w:pPr>
      <w:r w:rsidRPr="0048110F">
        <w:rPr>
          <w:rFonts w:ascii="Times New Roman" w:hAnsi="Times New Roman" w:cs="Times New Roman"/>
          <w:sz w:val="24"/>
        </w:rPr>
        <w:t>Оставшиеся в ходе строительства Многоквартирного дома в распоряжении Застройщика денежные средства, считаются дополнительным вознаграждением Застройщика.</w:t>
      </w:r>
    </w:p>
    <w:p w:rsidR="00EC7B6C" w:rsidRDefault="00EC7B6C" w:rsidP="00EC7B6C">
      <w:pPr>
        <w:pStyle w:val="Style3"/>
        <w:widowControl/>
        <w:tabs>
          <w:tab w:val="left" w:pos="675"/>
        </w:tabs>
        <w:spacing w:line="100" w:lineRule="atLeast"/>
        <w:rPr>
          <w:rFonts w:ascii="Times New Roman" w:hAnsi="Times New Roman" w:cs="Times New Roman"/>
          <w:sz w:val="24"/>
        </w:rPr>
      </w:pPr>
    </w:p>
    <w:p w:rsidR="00F80F7F" w:rsidRPr="0048110F" w:rsidRDefault="00F80F7F" w:rsidP="00F80F7F">
      <w:pPr>
        <w:pStyle w:val="Style3"/>
        <w:widowControl/>
        <w:numPr>
          <w:ilvl w:val="0"/>
          <w:numId w:val="16"/>
        </w:numPr>
        <w:tabs>
          <w:tab w:val="left" w:pos="690"/>
        </w:tabs>
        <w:spacing w:line="100" w:lineRule="atLeast"/>
        <w:ind w:left="-15" w:firstLine="0"/>
        <w:jc w:val="center"/>
        <w:rPr>
          <w:rFonts w:ascii="Times New Roman" w:hAnsi="Times New Roman" w:cs="Times New Roman"/>
          <w:sz w:val="24"/>
        </w:rPr>
      </w:pPr>
      <w:r w:rsidRPr="0048110F">
        <w:rPr>
          <w:rFonts w:ascii="Times New Roman" w:hAnsi="Times New Roman" w:cs="Times New Roman"/>
          <w:sz w:val="24"/>
        </w:rPr>
        <w:t>КАЧЕСТВО КВАРТИРЫ. ГАРАНТИЯ КАЧЕСТВА</w:t>
      </w:r>
    </w:p>
    <w:p w:rsidR="00F80F7F" w:rsidRPr="0048110F" w:rsidRDefault="00F80F7F" w:rsidP="00F80F7F">
      <w:pPr>
        <w:pStyle w:val="Style3"/>
        <w:widowControl/>
        <w:tabs>
          <w:tab w:val="left" w:pos="690"/>
        </w:tabs>
        <w:spacing w:line="100" w:lineRule="atLeast"/>
        <w:ind w:left="-15" w:firstLine="0"/>
        <w:jc w:val="center"/>
        <w:rPr>
          <w:rFonts w:ascii="Times New Roman" w:hAnsi="Times New Roman" w:cs="Times New Roman"/>
          <w:sz w:val="24"/>
        </w:rPr>
      </w:pPr>
    </w:p>
    <w:p w:rsidR="00F80F7F" w:rsidRPr="0048110F" w:rsidRDefault="00F80F7F" w:rsidP="00F80F7F">
      <w:pPr>
        <w:widowControl/>
        <w:numPr>
          <w:ilvl w:val="1"/>
          <w:numId w:val="7"/>
        </w:numPr>
        <w:tabs>
          <w:tab w:val="left" w:pos="705"/>
        </w:tabs>
        <w:spacing w:line="100" w:lineRule="atLeast"/>
        <w:ind w:left="-15" w:firstLine="0"/>
        <w:jc w:val="both"/>
        <w:rPr>
          <w:rStyle w:val="FontStyle48"/>
          <w:rFonts w:cs="Times New Roman"/>
          <w:sz w:val="24"/>
        </w:rPr>
      </w:pPr>
      <w:r w:rsidRPr="0048110F">
        <w:rPr>
          <w:rStyle w:val="FontStyle48"/>
          <w:rFonts w:cs="Times New Roman"/>
          <w:sz w:val="24"/>
        </w:rPr>
        <w:t>Качество Квартиры, которая будет передана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rsidR="00F80F7F" w:rsidRPr="0048110F" w:rsidRDefault="00F80F7F" w:rsidP="00F80F7F">
      <w:pPr>
        <w:widowControl/>
        <w:numPr>
          <w:ilvl w:val="1"/>
          <w:numId w:val="7"/>
        </w:numPr>
        <w:tabs>
          <w:tab w:val="left" w:pos="705"/>
        </w:tabs>
        <w:spacing w:line="100" w:lineRule="atLeast"/>
        <w:ind w:left="-15" w:firstLine="0"/>
        <w:jc w:val="both"/>
        <w:rPr>
          <w:rStyle w:val="FontStyle48"/>
          <w:rFonts w:cs="Times New Roman"/>
          <w:sz w:val="24"/>
        </w:rPr>
      </w:pPr>
      <w:r w:rsidRPr="0048110F">
        <w:rPr>
          <w:rStyle w:val="FontStyle48"/>
          <w:rFonts w:cs="Times New Roman"/>
          <w:sz w:val="24"/>
        </w:rPr>
        <w:t>Виды работ, подлежащих выполнению Застройщиком в Квартире: установка входной металлической двери; установка оконных блоков; прокладка электропроводов</w:t>
      </w:r>
      <w:r w:rsidR="0048110F" w:rsidRPr="0048110F">
        <w:rPr>
          <w:rStyle w:val="FontStyle48"/>
          <w:rFonts w:cs="Times New Roman"/>
          <w:sz w:val="24"/>
        </w:rPr>
        <w:t xml:space="preserve"> от этажного электрощита к мест</w:t>
      </w:r>
      <w:r w:rsidRPr="0048110F">
        <w:rPr>
          <w:rStyle w:val="FontStyle48"/>
          <w:rFonts w:cs="Times New Roman"/>
          <w:sz w:val="24"/>
        </w:rPr>
        <w:t>, отведенному утвержденным проектом для установки квартирного прибора учета.</w:t>
      </w:r>
    </w:p>
    <w:p w:rsidR="00F80F7F" w:rsidRPr="0048110F" w:rsidRDefault="00F80F7F" w:rsidP="00F80F7F">
      <w:pPr>
        <w:widowControl/>
        <w:numPr>
          <w:ilvl w:val="1"/>
          <w:numId w:val="8"/>
        </w:numPr>
        <w:tabs>
          <w:tab w:val="left" w:pos="675"/>
        </w:tabs>
        <w:spacing w:line="100" w:lineRule="atLeast"/>
        <w:ind w:left="-15" w:firstLine="0"/>
        <w:jc w:val="both"/>
        <w:rPr>
          <w:rStyle w:val="FontStyle48"/>
          <w:rFonts w:cs="Times New Roman"/>
          <w:sz w:val="24"/>
        </w:rPr>
      </w:pPr>
      <w:r w:rsidRPr="0048110F">
        <w:rPr>
          <w:rStyle w:val="FontStyle48"/>
          <w:rFonts w:cs="Times New Roman"/>
          <w:sz w:val="24"/>
        </w:rPr>
        <w:t>Гарантийный срок Объекта  долевого строительства составляет 5 (пять) лет и исчисляется со дня передачи Объекта долевого строительства Участнику долевого строительства.</w:t>
      </w:r>
    </w:p>
    <w:p w:rsidR="00F80F7F" w:rsidRPr="0048110F" w:rsidRDefault="00F80F7F" w:rsidP="00F80F7F">
      <w:pPr>
        <w:widowControl/>
        <w:numPr>
          <w:ilvl w:val="1"/>
          <w:numId w:val="8"/>
        </w:numPr>
        <w:tabs>
          <w:tab w:val="left" w:pos="675"/>
        </w:tabs>
        <w:spacing w:line="100" w:lineRule="atLeast"/>
        <w:ind w:left="-15" w:firstLine="0"/>
        <w:jc w:val="both"/>
        <w:rPr>
          <w:rStyle w:val="FontStyle48"/>
          <w:rFonts w:cs="Times New Roman"/>
          <w:sz w:val="24"/>
        </w:rPr>
      </w:pPr>
      <w:r w:rsidRPr="0048110F">
        <w:rPr>
          <w:rStyle w:val="FontStyle48"/>
          <w:rFonts w:cs="Times New Roman"/>
          <w:sz w:val="24"/>
        </w:rPr>
        <w:lastRenderedPageBreak/>
        <w:t>Гарантийный срок на технологическое и иное оборудование, входящее в состав Объекта долевого строительства, составляет 3 (три) года и исчисляется со дня подписания первого передаточного акта о передаче Объекта долевого строительства.</w:t>
      </w:r>
    </w:p>
    <w:p w:rsidR="00F80F7F" w:rsidRDefault="00F80F7F" w:rsidP="00F80F7F">
      <w:pPr>
        <w:widowControl/>
        <w:numPr>
          <w:ilvl w:val="1"/>
          <w:numId w:val="8"/>
        </w:numPr>
        <w:tabs>
          <w:tab w:val="left" w:pos="675"/>
        </w:tabs>
        <w:spacing w:line="100" w:lineRule="atLeast"/>
        <w:ind w:left="-15" w:firstLine="0"/>
        <w:jc w:val="both"/>
        <w:rPr>
          <w:rStyle w:val="FontStyle48"/>
          <w:rFonts w:cs="Times New Roman"/>
          <w:sz w:val="24"/>
        </w:rPr>
      </w:pPr>
      <w:r w:rsidRPr="0048110F">
        <w:rPr>
          <w:rStyle w:val="FontStyle48"/>
          <w:rFonts w:cs="Times New Roman"/>
          <w:sz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проведенного самим Участником долевого строительства или привлеченными им третьими лицами.</w:t>
      </w:r>
    </w:p>
    <w:p w:rsidR="00EC7B6C" w:rsidRDefault="00EC7B6C" w:rsidP="00EC7B6C">
      <w:pPr>
        <w:widowControl/>
        <w:tabs>
          <w:tab w:val="left" w:pos="675"/>
        </w:tabs>
        <w:spacing w:line="100" w:lineRule="atLeast"/>
        <w:jc w:val="both"/>
        <w:rPr>
          <w:rStyle w:val="FontStyle48"/>
        </w:rPr>
      </w:pPr>
    </w:p>
    <w:p w:rsidR="00EC7B6C" w:rsidRPr="0048110F" w:rsidRDefault="00EC7B6C" w:rsidP="00EC7B6C">
      <w:pPr>
        <w:widowControl/>
        <w:tabs>
          <w:tab w:val="left" w:pos="675"/>
        </w:tabs>
        <w:spacing w:line="100" w:lineRule="atLeast"/>
        <w:jc w:val="both"/>
        <w:rPr>
          <w:rFonts w:ascii="Times New Roman" w:hAnsi="Times New Roman" w:cs="Times New Roman"/>
          <w:sz w:val="24"/>
        </w:rPr>
      </w:pPr>
    </w:p>
    <w:p w:rsidR="00066C13" w:rsidRPr="00EC7B6C" w:rsidRDefault="00F80F7F" w:rsidP="00EC7B6C">
      <w:pPr>
        <w:pStyle w:val="af7"/>
        <w:widowControl/>
        <w:numPr>
          <w:ilvl w:val="0"/>
          <w:numId w:val="8"/>
        </w:numPr>
        <w:spacing w:line="100" w:lineRule="atLeast"/>
        <w:jc w:val="center"/>
        <w:rPr>
          <w:rStyle w:val="FontStyle48"/>
          <w:rFonts w:cs="Times New Roman"/>
          <w:sz w:val="24"/>
        </w:rPr>
      </w:pPr>
      <w:r w:rsidRPr="00EC7B6C">
        <w:rPr>
          <w:rStyle w:val="FontStyle48"/>
          <w:rFonts w:cs="Times New Roman"/>
          <w:sz w:val="24"/>
        </w:rPr>
        <w:t>ОБЕСПЕЧЕНИЕ ИСПОЛНЕНИЯ ОБЯЗАТЕЛЬСТВ</w:t>
      </w:r>
    </w:p>
    <w:p w:rsidR="00EC7B6C" w:rsidRPr="00EC7B6C" w:rsidRDefault="00EC7B6C" w:rsidP="00EC7B6C">
      <w:pPr>
        <w:widowControl/>
        <w:spacing w:line="100" w:lineRule="atLeast"/>
        <w:jc w:val="both"/>
        <w:rPr>
          <w:rStyle w:val="FontStyle48"/>
          <w:rFonts w:cs="Times New Roman"/>
          <w:sz w:val="24"/>
        </w:rPr>
      </w:pPr>
    </w:p>
    <w:p w:rsidR="00F80F7F" w:rsidRPr="0048110F" w:rsidRDefault="00F80F7F" w:rsidP="00066C13">
      <w:pPr>
        <w:widowControl/>
        <w:spacing w:line="100" w:lineRule="atLeast"/>
        <w:ind w:left="-15"/>
        <w:jc w:val="both"/>
        <w:rPr>
          <w:rStyle w:val="FontStyle48"/>
          <w:rFonts w:cs="Times New Roman"/>
          <w:sz w:val="24"/>
        </w:rPr>
      </w:pPr>
      <w:r w:rsidRPr="0048110F">
        <w:rPr>
          <w:rStyle w:val="FontStyle48"/>
          <w:rFonts w:cs="Times New Roman"/>
          <w:sz w:val="24"/>
        </w:rPr>
        <w:tab/>
        <w:t>8.1. В обеспечение исполнения обязательств Застройщика по настоящему Договору с момента его государственной регистрации у Участника долевого строительства считаются находящимися в залоге право аренды на земельный участок, указанный в подпункте 2.3. настоящего договора, а также строящийся на этом земельном участке Многоквартирный дом.</w:t>
      </w:r>
    </w:p>
    <w:p w:rsidR="00F80F7F" w:rsidRPr="0048110F" w:rsidRDefault="00F80F7F" w:rsidP="00036895">
      <w:pPr>
        <w:widowControl/>
        <w:tabs>
          <w:tab w:val="left" w:pos="567"/>
        </w:tabs>
        <w:spacing w:line="100" w:lineRule="atLeast"/>
        <w:ind w:left="-15"/>
        <w:jc w:val="both"/>
        <w:rPr>
          <w:rFonts w:ascii="Times New Roman" w:hAnsi="Times New Roman" w:cs="Times New Roman"/>
          <w:sz w:val="24"/>
        </w:rPr>
      </w:pPr>
      <w:r w:rsidRPr="0048110F">
        <w:rPr>
          <w:rStyle w:val="FontStyle48"/>
          <w:rFonts w:cs="Times New Roman"/>
          <w:sz w:val="24"/>
        </w:rPr>
        <w:t>8.2. Исполнение обязательств Застройщика по передаче жилого помещения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w:t>
      </w:r>
      <w:r w:rsidR="00456A2F">
        <w:rPr>
          <w:rStyle w:val="FontStyle48"/>
          <w:rFonts w:cs="Times New Roman"/>
          <w:sz w:val="24"/>
        </w:rPr>
        <w:t xml:space="preserve"> №</w:t>
      </w:r>
      <w:r w:rsidR="00DF6EAC">
        <w:rPr>
          <w:rStyle w:val="FontStyle48"/>
          <w:rFonts w:cs="Times New Roman"/>
          <w:sz w:val="24"/>
        </w:rPr>
        <w:t>____</w:t>
      </w:r>
      <w:r w:rsidRPr="0048110F">
        <w:rPr>
          <w:rStyle w:val="FontStyle48"/>
          <w:rFonts w:cs="Times New Roman"/>
          <w:sz w:val="24"/>
        </w:rPr>
        <w:t xml:space="preserve">. </w:t>
      </w:r>
    </w:p>
    <w:p w:rsidR="001406FF" w:rsidRDefault="001406FF" w:rsidP="00EC7B6C">
      <w:pPr>
        <w:widowControl/>
        <w:spacing w:line="100" w:lineRule="atLeast"/>
        <w:ind w:left="-15"/>
        <w:jc w:val="center"/>
        <w:rPr>
          <w:rStyle w:val="FontStyle48"/>
          <w:rFonts w:cs="Times New Roman"/>
          <w:sz w:val="24"/>
        </w:rPr>
      </w:pPr>
    </w:p>
    <w:p w:rsidR="00F80F7F" w:rsidRPr="0048110F" w:rsidRDefault="00066C13" w:rsidP="00EC7B6C">
      <w:pPr>
        <w:widowControl/>
        <w:spacing w:line="100" w:lineRule="atLeast"/>
        <w:ind w:left="-15"/>
        <w:jc w:val="center"/>
        <w:rPr>
          <w:rFonts w:ascii="Times New Roman" w:hAnsi="Times New Roman" w:cs="Times New Roman"/>
          <w:sz w:val="24"/>
        </w:rPr>
      </w:pPr>
      <w:r w:rsidRPr="0048110F">
        <w:rPr>
          <w:rStyle w:val="FontStyle48"/>
          <w:rFonts w:cs="Times New Roman"/>
          <w:sz w:val="24"/>
        </w:rPr>
        <w:t xml:space="preserve">9. </w:t>
      </w:r>
      <w:r w:rsidR="00F80F7F" w:rsidRPr="0048110F">
        <w:rPr>
          <w:rStyle w:val="FontStyle48"/>
          <w:rFonts w:cs="Times New Roman"/>
          <w:sz w:val="24"/>
        </w:rPr>
        <w:t>ОТВЕТСТВЕННОСТЬ СТОРОН</w:t>
      </w:r>
    </w:p>
    <w:p w:rsidR="00F80F7F" w:rsidRPr="0048110F" w:rsidRDefault="00F80F7F" w:rsidP="00F80F7F">
      <w:pPr>
        <w:widowControl/>
        <w:tabs>
          <w:tab w:val="left" w:pos="705"/>
        </w:tabs>
        <w:spacing w:line="100" w:lineRule="atLeast"/>
        <w:ind w:left="-15"/>
        <w:jc w:val="center"/>
        <w:rPr>
          <w:rFonts w:ascii="Times New Roman" w:hAnsi="Times New Roman" w:cs="Times New Roman"/>
          <w:sz w:val="24"/>
        </w:rPr>
      </w:pPr>
    </w:p>
    <w:p w:rsidR="00F22266" w:rsidRPr="0048110F" w:rsidRDefault="00F22266" w:rsidP="00F22266">
      <w:pPr>
        <w:pStyle w:val="Style3"/>
        <w:widowControl/>
        <w:numPr>
          <w:ilvl w:val="1"/>
          <w:numId w:val="9"/>
        </w:numPr>
        <w:tabs>
          <w:tab w:val="left" w:pos="690"/>
        </w:tabs>
        <w:spacing w:line="100" w:lineRule="atLeast"/>
        <w:ind w:left="-15" w:firstLine="0"/>
        <w:rPr>
          <w:rStyle w:val="FontStyle48"/>
          <w:rFonts w:cs="Times New Roman"/>
          <w:sz w:val="24"/>
        </w:rPr>
      </w:pPr>
      <w:r w:rsidRPr="0048110F">
        <w:rPr>
          <w:rStyle w:val="FontStyle48"/>
          <w:rFonts w:cs="Times New Roman"/>
          <w:sz w:val="24"/>
        </w:rPr>
        <w:t>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действующим на момент возникновения претензий.</w:t>
      </w:r>
    </w:p>
    <w:p w:rsidR="00F22266" w:rsidRPr="0048110F" w:rsidRDefault="00F22266" w:rsidP="00F22266">
      <w:pPr>
        <w:pStyle w:val="Style3"/>
        <w:widowControl/>
        <w:numPr>
          <w:ilvl w:val="1"/>
          <w:numId w:val="9"/>
        </w:numPr>
        <w:tabs>
          <w:tab w:val="left" w:pos="690"/>
        </w:tabs>
        <w:spacing w:line="100" w:lineRule="atLeast"/>
        <w:ind w:left="-15" w:firstLine="0"/>
        <w:rPr>
          <w:rStyle w:val="FontStyle48"/>
          <w:rFonts w:cs="Times New Roman"/>
          <w:sz w:val="24"/>
        </w:rPr>
      </w:pPr>
      <w:r w:rsidRPr="0048110F">
        <w:rPr>
          <w:rStyle w:val="FontStyle48"/>
          <w:rFonts w:cs="Times New Roman"/>
          <w:sz w:val="24"/>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rsidR="00F22266" w:rsidRPr="0048110F" w:rsidRDefault="00A86081" w:rsidP="00F22266">
      <w:pPr>
        <w:pStyle w:val="Style3"/>
        <w:widowControl/>
        <w:numPr>
          <w:ilvl w:val="1"/>
          <w:numId w:val="9"/>
        </w:numPr>
        <w:tabs>
          <w:tab w:val="left" w:pos="690"/>
        </w:tabs>
        <w:spacing w:line="100" w:lineRule="atLeast"/>
        <w:ind w:left="-15" w:firstLine="0"/>
        <w:rPr>
          <w:rStyle w:val="FontStyle48"/>
          <w:rFonts w:cs="Times New Roman"/>
          <w:sz w:val="24"/>
        </w:rPr>
      </w:pPr>
      <w:r>
        <w:rPr>
          <w:rStyle w:val="FontStyle48"/>
          <w:rFonts w:cs="Times New Roman"/>
          <w:sz w:val="24"/>
        </w:rPr>
        <w:t xml:space="preserve">Настоящий </w:t>
      </w:r>
      <w:r w:rsidRPr="0048110F">
        <w:rPr>
          <w:rStyle w:val="FontStyle48"/>
          <w:rFonts w:cs="Times New Roman"/>
          <w:sz w:val="24"/>
        </w:rPr>
        <w:t>Договор,</w:t>
      </w:r>
      <w:r w:rsidR="00F22266" w:rsidRPr="0048110F">
        <w:rPr>
          <w:rStyle w:val="FontStyle48"/>
          <w:rFonts w:cs="Times New Roman"/>
          <w:sz w:val="24"/>
        </w:rPr>
        <w:t xml:space="preserve"> может </w:t>
      </w:r>
      <w:r w:rsidRPr="0048110F">
        <w:rPr>
          <w:rStyle w:val="FontStyle48"/>
          <w:rFonts w:cs="Times New Roman"/>
          <w:sz w:val="24"/>
        </w:rPr>
        <w:t>быть,</w:t>
      </w:r>
      <w:r w:rsidR="00F22266" w:rsidRPr="0048110F">
        <w:rPr>
          <w:rStyle w:val="FontStyle48"/>
          <w:rFonts w:cs="Times New Roman"/>
          <w:sz w:val="24"/>
        </w:rPr>
        <w:t xml:space="preserve"> расторгнут Участником долевого</w:t>
      </w:r>
      <w:r w:rsidR="00F22266" w:rsidRPr="0048110F">
        <w:rPr>
          <w:rStyle w:val="FontStyle48"/>
          <w:rFonts w:cs="Times New Roman"/>
          <w:sz w:val="24"/>
        </w:rPr>
        <w:br/>
        <w:t>строите</w:t>
      </w:r>
      <w:r>
        <w:rPr>
          <w:rStyle w:val="FontStyle48"/>
          <w:rFonts w:cs="Times New Roman"/>
          <w:sz w:val="24"/>
        </w:rPr>
        <w:t xml:space="preserve">льства в одностороннем порядке </w:t>
      </w:r>
      <w:r w:rsidR="00F22266" w:rsidRPr="0048110F">
        <w:rPr>
          <w:rStyle w:val="FontStyle48"/>
          <w:rFonts w:cs="Times New Roman"/>
          <w:sz w:val="24"/>
        </w:rPr>
        <w:t xml:space="preserve"> в следующих случаях:</w:t>
      </w:r>
    </w:p>
    <w:p w:rsidR="00F22266" w:rsidRPr="0048110F" w:rsidRDefault="00F22266" w:rsidP="00F22266">
      <w:pPr>
        <w:pStyle w:val="Style3"/>
        <w:widowControl/>
        <w:tabs>
          <w:tab w:val="left" w:pos="690"/>
        </w:tabs>
        <w:spacing w:line="100" w:lineRule="atLeast"/>
        <w:ind w:left="-15" w:firstLine="0"/>
        <w:rPr>
          <w:rStyle w:val="FontStyle48"/>
          <w:rFonts w:cs="Times New Roman"/>
          <w:sz w:val="24"/>
        </w:rPr>
      </w:pPr>
      <w:r w:rsidRPr="0048110F">
        <w:rPr>
          <w:rStyle w:val="FontStyle48"/>
          <w:rFonts w:cs="Times New Roman"/>
          <w:sz w:val="24"/>
        </w:rPr>
        <w:t>- если Застройщик нарушил сроки передачи Объекта долевого строительства Участнику долевого строительства, предусмотренные в подпункте 4.2. настоящего Договора;</w:t>
      </w:r>
    </w:p>
    <w:p w:rsidR="00F22266" w:rsidRPr="0048110F" w:rsidRDefault="00F22266" w:rsidP="00F22266">
      <w:pPr>
        <w:pStyle w:val="Style3"/>
        <w:widowControl/>
        <w:tabs>
          <w:tab w:val="left" w:pos="690"/>
        </w:tabs>
        <w:spacing w:line="100" w:lineRule="atLeast"/>
        <w:ind w:left="-15" w:firstLine="0"/>
        <w:rPr>
          <w:rStyle w:val="FontStyle48"/>
          <w:rFonts w:cs="Times New Roman"/>
          <w:sz w:val="24"/>
        </w:rPr>
      </w:pPr>
      <w:r w:rsidRPr="0048110F">
        <w:rPr>
          <w:rStyle w:val="FontStyle48"/>
          <w:rFonts w:cs="Times New Roman"/>
          <w:sz w:val="24"/>
        </w:rPr>
        <w:t>- если Застройщик существенно нарушил требования к качеству объекта долевого строительства;</w:t>
      </w:r>
    </w:p>
    <w:p w:rsidR="00F22266" w:rsidRPr="0048110F" w:rsidRDefault="00F22266" w:rsidP="00F22266">
      <w:pPr>
        <w:pStyle w:val="Style3"/>
        <w:widowControl/>
        <w:tabs>
          <w:tab w:val="left" w:pos="690"/>
        </w:tabs>
        <w:spacing w:line="100" w:lineRule="atLeast"/>
        <w:ind w:left="-15" w:firstLine="0"/>
        <w:rPr>
          <w:rStyle w:val="FontStyle48"/>
          <w:rFonts w:cs="Times New Roman"/>
          <w:sz w:val="24"/>
        </w:rPr>
      </w:pPr>
      <w:r w:rsidRPr="0048110F">
        <w:rPr>
          <w:rStyle w:val="FontStyle48"/>
          <w:rFonts w:cs="Times New Roman"/>
          <w:sz w:val="24"/>
        </w:rPr>
        <w:t>- в иных случаях, предусмотренных федеральным законодательством.</w:t>
      </w:r>
    </w:p>
    <w:p w:rsidR="00F22266" w:rsidRPr="0048110F" w:rsidRDefault="00F22266" w:rsidP="00F22266">
      <w:pPr>
        <w:pStyle w:val="Style3"/>
        <w:widowControl/>
        <w:numPr>
          <w:ilvl w:val="1"/>
          <w:numId w:val="9"/>
        </w:numPr>
        <w:tabs>
          <w:tab w:val="left" w:pos="690"/>
        </w:tabs>
        <w:spacing w:line="100" w:lineRule="atLeast"/>
        <w:ind w:left="-15" w:firstLine="0"/>
        <w:rPr>
          <w:rStyle w:val="FontStyle48"/>
          <w:rFonts w:cs="Times New Roman"/>
          <w:sz w:val="24"/>
        </w:rPr>
      </w:pPr>
      <w:r w:rsidRPr="0048110F">
        <w:rPr>
          <w:rStyle w:val="FontStyle48"/>
          <w:rFonts w:cs="Times New Roman"/>
          <w:sz w:val="24"/>
        </w:rPr>
        <w:t>Настоящий Договор может быть расторгнут Участником долевого строительства в судебном порядке, если Застройщик прекратил или приостановил строительство Многоквартирного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F22266" w:rsidRPr="0048110F" w:rsidRDefault="00F22266" w:rsidP="00F22266">
      <w:pPr>
        <w:pStyle w:val="Style3"/>
        <w:widowControl/>
        <w:numPr>
          <w:ilvl w:val="1"/>
          <w:numId w:val="9"/>
        </w:numPr>
        <w:tabs>
          <w:tab w:val="left" w:pos="690"/>
        </w:tabs>
        <w:spacing w:line="100" w:lineRule="atLeast"/>
        <w:ind w:left="-15" w:firstLine="0"/>
        <w:rPr>
          <w:rStyle w:val="FontStyle48"/>
          <w:rFonts w:cs="Times New Roman"/>
          <w:sz w:val="24"/>
        </w:rPr>
      </w:pPr>
      <w:r w:rsidRPr="0048110F">
        <w:rPr>
          <w:rStyle w:val="FontStyle48"/>
          <w:rFonts w:cs="Times New Roman"/>
          <w:sz w:val="24"/>
        </w:rPr>
        <w:t>Во всех случаях, перечисленных в подпункте 9.3, 9.4 настоящего Договора, Застройщик обязан вернуть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соответствии с действующим законодательством.</w:t>
      </w:r>
    </w:p>
    <w:p w:rsidR="00F22266" w:rsidRPr="0048110F" w:rsidRDefault="00F22266" w:rsidP="00F22266">
      <w:pPr>
        <w:pStyle w:val="Style3"/>
        <w:widowControl/>
        <w:numPr>
          <w:ilvl w:val="1"/>
          <w:numId w:val="9"/>
        </w:numPr>
        <w:tabs>
          <w:tab w:val="left" w:pos="690"/>
        </w:tabs>
        <w:spacing w:line="100" w:lineRule="atLeast"/>
        <w:ind w:left="-15" w:firstLine="0"/>
        <w:rPr>
          <w:rStyle w:val="FontStyle48"/>
          <w:rFonts w:cs="Times New Roman"/>
          <w:sz w:val="24"/>
        </w:rPr>
      </w:pPr>
      <w:r w:rsidRPr="0048110F">
        <w:rPr>
          <w:rStyle w:val="FontStyle48"/>
          <w:rFonts w:cs="Times New Roman"/>
          <w:sz w:val="24"/>
        </w:rPr>
        <w:t>В случае, если Многоквартирный дом построен Застройщиком с отступлением от условий Договора, приведшим к ухудшению качества Многоквартирного дома,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имеет право потребовать от Застройщика:</w:t>
      </w:r>
    </w:p>
    <w:p w:rsidR="00F22266" w:rsidRPr="0048110F" w:rsidRDefault="00F22266" w:rsidP="00F22266">
      <w:pPr>
        <w:pStyle w:val="Style23"/>
        <w:widowControl/>
        <w:numPr>
          <w:ilvl w:val="0"/>
          <w:numId w:val="1"/>
        </w:numPr>
        <w:tabs>
          <w:tab w:val="left" w:pos="720"/>
        </w:tabs>
        <w:spacing w:line="100" w:lineRule="atLeast"/>
        <w:ind w:left="-15"/>
        <w:rPr>
          <w:rStyle w:val="FontStyle48"/>
          <w:rFonts w:cs="Times New Roman"/>
          <w:sz w:val="24"/>
        </w:rPr>
      </w:pPr>
      <w:r w:rsidRPr="0048110F">
        <w:rPr>
          <w:rStyle w:val="FontStyle48"/>
          <w:rFonts w:cs="Times New Roman"/>
          <w:sz w:val="24"/>
        </w:rPr>
        <w:t>безвозмездного устранения недостатков в срок, установленный техническими регламентами для вида работ, которые необходимо произвести для устранения недостатков. Срок исчисляется с даты письменного обращения Участника долевого строительства к Застройщику;</w:t>
      </w:r>
    </w:p>
    <w:p w:rsidR="00F22266" w:rsidRPr="0048110F" w:rsidRDefault="00F22266" w:rsidP="00F22266">
      <w:pPr>
        <w:pStyle w:val="Style23"/>
        <w:widowControl/>
        <w:numPr>
          <w:ilvl w:val="0"/>
          <w:numId w:val="1"/>
        </w:numPr>
        <w:tabs>
          <w:tab w:val="left" w:pos="720"/>
        </w:tabs>
        <w:spacing w:line="100" w:lineRule="atLeast"/>
        <w:ind w:left="-15"/>
        <w:rPr>
          <w:rStyle w:val="FontStyle48"/>
          <w:rFonts w:cs="Times New Roman"/>
          <w:sz w:val="24"/>
        </w:rPr>
      </w:pPr>
      <w:r w:rsidRPr="0048110F">
        <w:rPr>
          <w:rStyle w:val="FontStyle48"/>
          <w:rFonts w:cs="Times New Roman"/>
          <w:sz w:val="24"/>
        </w:rPr>
        <w:t>возмещения собственных расходов на устранение выявленных недостатков;</w:t>
      </w:r>
    </w:p>
    <w:p w:rsidR="00F22266" w:rsidRPr="0048110F" w:rsidRDefault="00F22266" w:rsidP="00F22266">
      <w:pPr>
        <w:pStyle w:val="Style23"/>
        <w:widowControl/>
        <w:numPr>
          <w:ilvl w:val="0"/>
          <w:numId w:val="1"/>
        </w:numPr>
        <w:tabs>
          <w:tab w:val="left" w:pos="720"/>
        </w:tabs>
        <w:spacing w:line="100" w:lineRule="atLeast"/>
        <w:ind w:left="-15"/>
        <w:rPr>
          <w:rStyle w:val="FontStyle48"/>
          <w:rFonts w:cs="Times New Roman"/>
          <w:sz w:val="24"/>
        </w:rPr>
      </w:pPr>
      <w:r w:rsidRPr="0048110F">
        <w:rPr>
          <w:rStyle w:val="FontStyle48"/>
          <w:rFonts w:cs="Times New Roman"/>
          <w:sz w:val="24"/>
        </w:rPr>
        <w:t>соразмерного уменьшения Цены договора.</w:t>
      </w:r>
    </w:p>
    <w:p w:rsidR="00F22266" w:rsidRPr="0048110F" w:rsidRDefault="00F22266" w:rsidP="00F22266">
      <w:pPr>
        <w:pStyle w:val="Style23"/>
        <w:widowControl/>
        <w:numPr>
          <w:ilvl w:val="1"/>
          <w:numId w:val="10"/>
        </w:numPr>
        <w:tabs>
          <w:tab w:val="left" w:pos="720"/>
        </w:tabs>
        <w:spacing w:line="100" w:lineRule="atLeast"/>
        <w:ind w:left="45" w:hanging="15"/>
        <w:rPr>
          <w:rStyle w:val="FontStyle48"/>
          <w:rFonts w:cs="Times New Roman"/>
          <w:sz w:val="24"/>
        </w:rPr>
      </w:pPr>
      <w:r w:rsidRPr="0048110F">
        <w:rPr>
          <w:rStyle w:val="FontStyle48"/>
          <w:rFonts w:cs="Times New Roman"/>
          <w:sz w:val="24"/>
        </w:rPr>
        <w:t xml:space="preserve">В случае расторжения настоящего Договора в одностороннем порядке по инициативе Участника долевого строительства по основаниям, перечисленным в подпункте 9.3, Застройщик в течение 20 </w:t>
      </w:r>
      <w:r w:rsidRPr="0048110F">
        <w:rPr>
          <w:rStyle w:val="FontStyle48"/>
          <w:rFonts w:cs="Times New Roman"/>
          <w:sz w:val="24"/>
        </w:rPr>
        <w:lastRenderedPageBreak/>
        <w:t xml:space="preserve">(двадцати) рабочих дней возвращает Участнику долевого строительства, фактически внесенные финансовые средства. </w:t>
      </w:r>
    </w:p>
    <w:p w:rsidR="00F22266" w:rsidRPr="0048110F" w:rsidRDefault="00F22266" w:rsidP="00F22266">
      <w:pPr>
        <w:pStyle w:val="Style23"/>
        <w:widowControl/>
        <w:numPr>
          <w:ilvl w:val="1"/>
          <w:numId w:val="10"/>
        </w:numPr>
        <w:tabs>
          <w:tab w:val="left" w:pos="720"/>
        </w:tabs>
        <w:spacing w:line="100" w:lineRule="atLeast"/>
        <w:ind w:left="45" w:hanging="15"/>
        <w:rPr>
          <w:rStyle w:val="FontStyle48"/>
          <w:rFonts w:cs="Times New Roman"/>
          <w:sz w:val="24"/>
        </w:rPr>
      </w:pPr>
      <w:r w:rsidRPr="0048110F">
        <w:rPr>
          <w:rStyle w:val="FontStyle48"/>
          <w:rFonts w:cs="Times New Roman"/>
          <w:sz w:val="24"/>
        </w:rPr>
        <w:t xml:space="preserve">В случае расторжения настоящего Договора в одностороннем порядке по инициативе Участника долевого строительства по основаниям, перечисленным в подпункте 9.4,  Застройщик в течение 10 (десяти) рабочих дней возвращает Участнику долевого </w:t>
      </w:r>
      <w:r w:rsidR="00A86081">
        <w:rPr>
          <w:rStyle w:val="FontStyle48"/>
          <w:rFonts w:cs="Times New Roman"/>
          <w:sz w:val="24"/>
        </w:rPr>
        <w:t>строительства</w:t>
      </w:r>
      <w:r w:rsidRPr="0048110F">
        <w:rPr>
          <w:rStyle w:val="FontStyle48"/>
          <w:rFonts w:cs="Times New Roman"/>
          <w:sz w:val="24"/>
        </w:rPr>
        <w:t xml:space="preserve"> фактически внесенные финансовые средства, при этом Участник долевого строительства обязан возместить Застройщику 2% от цены Договора, указанной в п. 6.1. настоящего Договора, на покрытие расходов, связанных с заключением Договора.</w:t>
      </w:r>
    </w:p>
    <w:p w:rsidR="00F22266" w:rsidRPr="0048110F" w:rsidRDefault="00F22266" w:rsidP="00F22266">
      <w:pPr>
        <w:pStyle w:val="Style23"/>
        <w:widowControl/>
        <w:numPr>
          <w:ilvl w:val="1"/>
          <w:numId w:val="10"/>
        </w:numPr>
        <w:tabs>
          <w:tab w:val="left" w:pos="720"/>
        </w:tabs>
        <w:spacing w:line="100" w:lineRule="atLeast"/>
        <w:ind w:left="45" w:hanging="15"/>
        <w:rPr>
          <w:rStyle w:val="FontStyle48"/>
          <w:rFonts w:cs="Times New Roman"/>
          <w:sz w:val="24"/>
        </w:rPr>
      </w:pPr>
      <w:r w:rsidRPr="0048110F">
        <w:rPr>
          <w:rStyle w:val="FontStyle48"/>
          <w:rFonts w:cs="Times New Roman"/>
          <w:sz w:val="24"/>
        </w:rPr>
        <w:t xml:space="preserve">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rsidR="00F22266" w:rsidRPr="0048110F" w:rsidRDefault="00F22266" w:rsidP="00F22266">
      <w:pPr>
        <w:pStyle w:val="Style23"/>
        <w:widowControl/>
        <w:numPr>
          <w:ilvl w:val="1"/>
          <w:numId w:val="10"/>
        </w:numPr>
        <w:tabs>
          <w:tab w:val="left" w:pos="720"/>
        </w:tabs>
        <w:spacing w:line="100" w:lineRule="atLeast"/>
        <w:ind w:left="-15" w:firstLine="0"/>
        <w:rPr>
          <w:rStyle w:val="FontStyle48"/>
          <w:rFonts w:cs="Times New Roman"/>
          <w:sz w:val="24"/>
        </w:rPr>
      </w:pPr>
      <w:r w:rsidRPr="0048110F">
        <w:rPr>
          <w:rStyle w:val="FontStyle48"/>
          <w:rFonts w:cs="Times New Roman"/>
          <w:sz w:val="24"/>
        </w:rPr>
        <w:t>В части, не оговоренной в настоящей статье,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w:t>
      </w:r>
    </w:p>
    <w:p w:rsidR="00F22266" w:rsidRDefault="00A76886" w:rsidP="00F22266">
      <w:pPr>
        <w:pStyle w:val="Style23"/>
        <w:widowControl/>
        <w:spacing w:line="100" w:lineRule="atLeast"/>
        <w:ind w:left="-15" w:firstLine="0"/>
        <w:rPr>
          <w:rStyle w:val="FontStyle48"/>
          <w:rFonts w:cs="Times New Roman"/>
          <w:sz w:val="24"/>
        </w:rPr>
      </w:pPr>
      <w:r w:rsidRPr="0048110F">
        <w:rPr>
          <w:rStyle w:val="FontStyle48"/>
          <w:rFonts w:cs="Times New Roman"/>
          <w:sz w:val="24"/>
        </w:rPr>
        <w:t>9.11.</w:t>
      </w:r>
      <w:r w:rsidRPr="0048110F">
        <w:rPr>
          <w:rStyle w:val="FontStyle48"/>
          <w:rFonts w:cs="Times New Roman"/>
          <w:sz w:val="24"/>
        </w:rPr>
        <w:tab/>
        <w:t>В случае расторжения настоящего Договора по соглашении двух сторон Застройщик в течение 30 (тридцати) рабочих дней возвращает Участнику долевого строительства фактически внесенные финансовые средства после возмещения Участником долевого строительства Застройщику 3% от цены Договора, указанной в п. 6.1. настоящего Договора, на покрытие расходов, связанных с заключением настоящего Договора.</w:t>
      </w:r>
    </w:p>
    <w:p w:rsidR="0048110F" w:rsidRDefault="0048110F" w:rsidP="00F22266">
      <w:pPr>
        <w:pStyle w:val="Style23"/>
        <w:widowControl/>
        <w:spacing w:line="100" w:lineRule="atLeast"/>
        <w:ind w:left="-15" w:firstLine="0"/>
        <w:rPr>
          <w:rStyle w:val="FontStyle48"/>
          <w:rFonts w:cs="Times New Roman"/>
          <w:sz w:val="24"/>
        </w:rPr>
      </w:pPr>
    </w:p>
    <w:p w:rsidR="00033326" w:rsidRPr="0048110F" w:rsidRDefault="00033326" w:rsidP="00F22266">
      <w:pPr>
        <w:pStyle w:val="Style23"/>
        <w:widowControl/>
        <w:spacing w:line="100" w:lineRule="atLeast"/>
        <w:ind w:left="-15" w:firstLine="0"/>
        <w:rPr>
          <w:rStyle w:val="FontStyle48"/>
          <w:rFonts w:cs="Times New Roman"/>
          <w:sz w:val="24"/>
        </w:rPr>
      </w:pPr>
    </w:p>
    <w:p w:rsidR="00F80F7F" w:rsidRDefault="00F80F7F" w:rsidP="00F80F7F">
      <w:pPr>
        <w:pStyle w:val="Style23"/>
        <w:widowControl/>
        <w:numPr>
          <w:ilvl w:val="0"/>
          <w:numId w:val="10"/>
        </w:numPr>
        <w:tabs>
          <w:tab w:val="left" w:pos="690"/>
        </w:tabs>
        <w:spacing w:line="100" w:lineRule="atLeast"/>
        <w:ind w:left="-15" w:firstLine="0"/>
        <w:jc w:val="center"/>
        <w:rPr>
          <w:rStyle w:val="FontStyle48"/>
          <w:rFonts w:cs="Times New Roman"/>
          <w:sz w:val="24"/>
        </w:rPr>
      </w:pPr>
      <w:r w:rsidRPr="0048110F">
        <w:rPr>
          <w:rStyle w:val="FontStyle48"/>
          <w:rFonts w:cs="Times New Roman"/>
          <w:sz w:val="24"/>
        </w:rPr>
        <w:t>ОБСТОЯТЕЛЬСТВА НЕПРЕОДОЛИМОЙ СИЛЫ</w:t>
      </w:r>
    </w:p>
    <w:p w:rsidR="0010010E" w:rsidRPr="0048110F" w:rsidRDefault="0010010E" w:rsidP="0010010E">
      <w:pPr>
        <w:pStyle w:val="Style23"/>
        <w:widowControl/>
        <w:tabs>
          <w:tab w:val="left" w:pos="690"/>
        </w:tabs>
        <w:spacing w:line="100" w:lineRule="atLeast"/>
        <w:jc w:val="center"/>
        <w:rPr>
          <w:rFonts w:ascii="Times New Roman" w:hAnsi="Times New Roman" w:cs="Times New Roman"/>
          <w:sz w:val="24"/>
        </w:rPr>
      </w:pPr>
    </w:p>
    <w:p w:rsidR="00F80F7F" w:rsidRPr="0048110F" w:rsidRDefault="00F80F7F" w:rsidP="00F80F7F">
      <w:pPr>
        <w:pStyle w:val="13"/>
        <w:numPr>
          <w:ilvl w:val="1"/>
          <w:numId w:val="12"/>
        </w:numPr>
        <w:tabs>
          <w:tab w:val="left" w:pos="9360"/>
        </w:tabs>
        <w:ind w:left="-15" w:firstLine="0"/>
        <w:jc w:val="both"/>
        <w:rPr>
          <w:rFonts w:ascii="Times New Roman" w:hAnsi="Times New Roman" w:cs="Times New Roman"/>
          <w:sz w:val="24"/>
          <w:szCs w:val="24"/>
        </w:rPr>
      </w:pPr>
      <w:r w:rsidRPr="0048110F">
        <w:rPr>
          <w:rFonts w:ascii="Times New Roman" w:hAnsi="Times New Roman" w:cs="Times New Roman"/>
          <w:sz w:val="24"/>
          <w:szCs w:val="24"/>
        </w:rPr>
        <w:t>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запрещения.</w:t>
      </w:r>
    </w:p>
    <w:p w:rsidR="00F80F7F" w:rsidRPr="0048110F" w:rsidRDefault="00F80F7F" w:rsidP="00F80F7F">
      <w:pPr>
        <w:pStyle w:val="13"/>
        <w:numPr>
          <w:ilvl w:val="1"/>
          <w:numId w:val="12"/>
        </w:numPr>
        <w:tabs>
          <w:tab w:val="left" w:pos="9360"/>
        </w:tabs>
        <w:ind w:left="-15" w:firstLine="0"/>
        <w:jc w:val="both"/>
        <w:rPr>
          <w:rFonts w:ascii="Times New Roman" w:hAnsi="Times New Roman" w:cs="Times New Roman"/>
          <w:sz w:val="24"/>
          <w:szCs w:val="24"/>
        </w:rPr>
      </w:pPr>
      <w:r w:rsidRPr="0048110F">
        <w:rPr>
          <w:rFonts w:ascii="Times New Roman" w:hAnsi="Times New Roman" w:cs="Times New Roman"/>
          <w:sz w:val="24"/>
          <w:szCs w:val="24"/>
        </w:rPr>
        <w:t>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F80F7F" w:rsidRPr="0048110F" w:rsidRDefault="00F80F7F" w:rsidP="00F80F7F">
      <w:pPr>
        <w:pStyle w:val="13"/>
        <w:numPr>
          <w:ilvl w:val="1"/>
          <w:numId w:val="12"/>
        </w:numPr>
        <w:tabs>
          <w:tab w:val="left" w:pos="9360"/>
        </w:tabs>
        <w:ind w:left="-15" w:firstLine="0"/>
        <w:jc w:val="both"/>
        <w:rPr>
          <w:rFonts w:ascii="Times New Roman" w:hAnsi="Times New Roman" w:cs="Times New Roman"/>
          <w:sz w:val="24"/>
          <w:szCs w:val="24"/>
        </w:rPr>
      </w:pPr>
      <w:r w:rsidRPr="0048110F">
        <w:rPr>
          <w:rFonts w:ascii="Times New Roman" w:hAnsi="Times New Roman" w:cs="Times New Roman"/>
          <w:sz w:val="24"/>
          <w:szCs w:val="24"/>
        </w:rPr>
        <w:t xml:space="preserve">Сторона, для которой создалась невозможность исполнения обязательства по настоящему Договору, обязана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w:t>
      </w:r>
    </w:p>
    <w:p w:rsidR="00F80F7F" w:rsidRDefault="00F80F7F" w:rsidP="00F80F7F">
      <w:pPr>
        <w:pStyle w:val="13"/>
        <w:numPr>
          <w:ilvl w:val="1"/>
          <w:numId w:val="12"/>
        </w:numPr>
        <w:tabs>
          <w:tab w:val="left" w:pos="9360"/>
        </w:tabs>
        <w:ind w:left="-15" w:firstLine="0"/>
        <w:jc w:val="both"/>
        <w:rPr>
          <w:rFonts w:ascii="Times New Roman" w:hAnsi="Times New Roman" w:cs="Times New Roman"/>
          <w:sz w:val="24"/>
          <w:szCs w:val="24"/>
        </w:rPr>
      </w:pPr>
      <w:r w:rsidRPr="0048110F">
        <w:rPr>
          <w:rFonts w:ascii="Times New Roman" w:hAnsi="Times New Roman" w:cs="Times New Roman"/>
          <w:sz w:val="24"/>
          <w:szCs w:val="24"/>
        </w:rPr>
        <w:t>Не</w:t>
      </w:r>
      <w:r w:rsidR="006B7D1D">
        <w:rPr>
          <w:rFonts w:ascii="Times New Roman" w:hAnsi="Times New Roman" w:cs="Times New Roman"/>
          <w:sz w:val="24"/>
          <w:szCs w:val="24"/>
        </w:rPr>
        <w:t xml:space="preserve"> </w:t>
      </w:r>
      <w:r w:rsidRPr="0048110F">
        <w:rPr>
          <w:rFonts w:ascii="Times New Roman" w:hAnsi="Times New Roman" w:cs="Times New Roman"/>
          <w:sz w:val="24"/>
          <w:szCs w:val="24"/>
        </w:rPr>
        <w:t xml:space="preserve">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 </w:t>
      </w:r>
    </w:p>
    <w:p w:rsidR="00033326" w:rsidRPr="0048110F" w:rsidRDefault="00033326" w:rsidP="00033326">
      <w:pPr>
        <w:pStyle w:val="13"/>
        <w:tabs>
          <w:tab w:val="left" w:pos="9360"/>
        </w:tabs>
        <w:ind w:left="-15"/>
        <w:jc w:val="both"/>
        <w:rPr>
          <w:rFonts w:ascii="Times New Roman" w:hAnsi="Times New Roman" w:cs="Times New Roman"/>
          <w:sz w:val="24"/>
          <w:szCs w:val="24"/>
        </w:rPr>
      </w:pPr>
    </w:p>
    <w:p w:rsidR="00F80F7F" w:rsidRDefault="00F80F7F" w:rsidP="00F80F7F">
      <w:pPr>
        <w:pStyle w:val="Style3"/>
        <w:widowControl/>
        <w:numPr>
          <w:ilvl w:val="7"/>
          <w:numId w:val="14"/>
        </w:numPr>
        <w:tabs>
          <w:tab w:val="left" w:pos="690"/>
        </w:tabs>
        <w:spacing w:before="38" w:line="200" w:lineRule="atLeast"/>
        <w:ind w:left="-15" w:firstLine="0"/>
        <w:jc w:val="center"/>
        <w:rPr>
          <w:rFonts w:ascii="Times New Roman" w:hAnsi="Times New Roman" w:cs="Times New Roman"/>
          <w:sz w:val="24"/>
        </w:rPr>
      </w:pPr>
      <w:r w:rsidRPr="0048110F">
        <w:rPr>
          <w:rFonts w:ascii="Times New Roman" w:hAnsi="Times New Roman" w:cs="Times New Roman"/>
          <w:sz w:val="24"/>
        </w:rPr>
        <w:t>ЗАКЛЮЧИТЕЛЬНЫЕ ПОЛОЖЕНИЯ</w:t>
      </w:r>
    </w:p>
    <w:p w:rsidR="0010010E" w:rsidRPr="0048110F" w:rsidRDefault="0010010E" w:rsidP="0010010E">
      <w:pPr>
        <w:pStyle w:val="Style3"/>
        <w:widowControl/>
        <w:tabs>
          <w:tab w:val="left" w:pos="690"/>
        </w:tabs>
        <w:spacing w:before="38" w:line="200" w:lineRule="atLeast"/>
        <w:ind w:left="1440" w:firstLine="0"/>
        <w:rPr>
          <w:rFonts w:ascii="Times New Roman" w:hAnsi="Times New Roman" w:cs="Times New Roman"/>
          <w:sz w:val="24"/>
        </w:rPr>
      </w:pPr>
    </w:p>
    <w:p w:rsidR="00F80F7F" w:rsidRPr="0048110F" w:rsidRDefault="00F80F7F" w:rsidP="00F80F7F">
      <w:pPr>
        <w:pStyle w:val="13"/>
        <w:numPr>
          <w:ilvl w:val="1"/>
          <w:numId w:val="15"/>
        </w:numPr>
        <w:tabs>
          <w:tab w:val="left" w:pos="690"/>
        </w:tabs>
        <w:ind w:left="-15" w:firstLine="0"/>
        <w:jc w:val="both"/>
        <w:rPr>
          <w:rFonts w:ascii="Times New Roman" w:hAnsi="Times New Roman" w:cs="Times New Roman"/>
          <w:sz w:val="24"/>
          <w:szCs w:val="24"/>
        </w:rPr>
      </w:pPr>
      <w:r w:rsidRPr="0048110F">
        <w:rPr>
          <w:rFonts w:ascii="Times New Roman" w:hAnsi="Times New Roman" w:cs="Times New Roman"/>
          <w:sz w:val="24"/>
          <w:szCs w:val="24"/>
        </w:rPr>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трех месяцев с момента возникновения спора, каждая Сторона имеет право передать спор на рассмотрение в суд в соответствии с действующим законодательством РФ по месту нахождения Застройщика.</w:t>
      </w:r>
    </w:p>
    <w:p w:rsidR="00F80F7F" w:rsidRPr="0048110F" w:rsidRDefault="00F80F7F" w:rsidP="00F80F7F">
      <w:pPr>
        <w:pStyle w:val="13"/>
        <w:numPr>
          <w:ilvl w:val="1"/>
          <w:numId w:val="15"/>
        </w:numPr>
        <w:tabs>
          <w:tab w:val="left" w:pos="690"/>
        </w:tabs>
        <w:ind w:left="-15" w:firstLine="0"/>
        <w:jc w:val="both"/>
        <w:rPr>
          <w:rFonts w:ascii="Times New Roman" w:hAnsi="Times New Roman" w:cs="Times New Roman"/>
          <w:sz w:val="24"/>
          <w:szCs w:val="24"/>
        </w:rPr>
      </w:pPr>
      <w:r w:rsidRPr="0048110F">
        <w:rPr>
          <w:rFonts w:ascii="Times New Roman" w:hAnsi="Times New Roman" w:cs="Times New Roman"/>
          <w:sz w:val="24"/>
          <w:szCs w:val="24"/>
        </w:rPr>
        <w:t>Обо всех изменениях в платежных и почтовых реквизитах Стороны обязаны немедленно извещать друг друга. Действия, совершенные по старым адресам и счетам, совершенные до поступления уведомлений об их изменении, засчитываются в исполнение обязательств. Сторона, отсутствовавшая по адресу для уведомлений, не вправе ссылаться на факт неполучения корреспонденции.</w:t>
      </w:r>
    </w:p>
    <w:p w:rsidR="00F80F7F" w:rsidRPr="0048110F" w:rsidRDefault="00F80F7F" w:rsidP="00F80F7F">
      <w:pPr>
        <w:pStyle w:val="13"/>
        <w:numPr>
          <w:ilvl w:val="1"/>
          <w:numId w:val="15"/>
        </w:numPr>
        <w:tabs>
          <w:tab w:val="left" w:pos="690"/>
        </w:tabs>
        <w:ind w:left="-15" w:firstLine="0"/>
        <w:jc w:val="both"/>
        <w:rPr>
          <w:rFonts w:ascii="Times New Roman" w:hAnsi="Times New Roman" w:cs="Times New Roman"/>
          <w:sz w:val="24"/>
          <w:szCs w:val="24"/>
        </w:rPr>
      </w:pPr>
      <w:r w:rsidRPr="0048110F">
        <w:rPr>
          <w:rFonts w:ascii="Times New Roman" w:hAnsi="Times New Roman" w:cs="Times New Roman"/>
          <w:sz w:val="24"/>
          <w:szCs w:val="24"/>
        </w:rPr>
        <w:t>Все изменения и дополнения к настоящему Договору должны быть совершены в письменной форме, скреплены печатями и подписаны Сторонами</w:t>
      </w:r>
      <w:r w:rsidR="00A86081">
        <w:rPr>
          <w:rFonts w:ascii="Times New Roman" w:hAnsi="Times New Roman" w:cs="Times New Roman"/>
          <w:sz w:val="24"/>
          <w:szCs w:val="24"/>
        </w:rPr>
        <w:t>,</w:t>
      </w:r>
      <w:r w:rsidRPr="0048110F">
        <w:rPr>
          <w:rFonts w:ascii="Times New Roman" w:hAnsi="Times New Roman" w:cs="Times New Roman"/>
          <w:sz w:val="24"/>
          <w:szCs w:val="24"/>
        </w:rPr>
        <w:t xml:space="preserve"> или уполномоченными представителями Сторон</w:t>
      </w:r>
      <w:r w:rsidR="00A86081">
        <w:rPr>
          <w:rFonts w:ascii="Times New Roman" w:hAnsi="Times New Roman" w:cs="Times New Roman"/>
          <w:sz w:val="24"/>
          <w:szCs w:val="24"/>
        </w:rPr>
        <w:t>,</w:t>
      </w:r>
      <w:r w:rsidRPr="0048110F">
        <w:rPr>
          <w:rFonts w:ascii="Times New Roman" w:hAnsi="Times New Roman" w:cs="Times New Roman"/>
          <w:sz w:val="24"/>
          <w:szCs w:val="24"/>
        </w:rPr>
        <w:t xml:space="preserve"> и подлежат обязательной регистрации в Управлении Федеральной службы государственной </w:t>
      </w:r>
      <w:r w:rsidRPr="0048110F">
        <w:rPr>
          <w:rFonts w:ascii="Times New Roman" w:hAnsi="Times New Roman" w:cs="Times New Roman"/>
          <w:sz w:val="24"/>
          <w:szCs w:val="24"/>
        </w:rPr>
        <w:lastRenderedPageBreak/>
        <w:t>регистрации, кадастра и картографии по КБР.</w:t>
      </w:r>
    </w:p>
    <w:p w:rsidR="00F80F7F" w:rsidRPr="0048110F" w:rsidRDefault="00F80F7F" w:rsidP="00F80F7F">
      <w:pPr>
        <w:pStyle w:val="13"/>
        <w:numPr>
          <w:ilvl w:val="1"/>
          <w:numId w:val="15"/>
        </w:numPr>
        <w:tabs>
          <w:tab w:val="left" w:pos="690"/>
        </w:tabs>
        <w:ind w:left="-15" w:firstLine="0"/>
        <w:jc w:val="both"/>
        <w:rPr>
          <w:rFonts w:ascii="Times New Roman" w:hAnsi="Times New Roman" w:cs="Times New Roman"/>
          <w:sz w:val="24"/>
          <w:szCs w:val="24"/>
        </w:rPr>
      </w:pPr>
      <w:r w:rsidRPr="0048110F">
        <w:rPr>
          <w:rFonts w:ascii="Times New Roman" w:hAnsi="Times New Roman" w:cs="Times New Roman"/>
          <w:sz w:val="24"/>
          <w:szCs w:val="24"/>
        </w:rPr>
        <w:t>Настоящий Договор может быть расторгнут по соглашению Сторон. Соглашение признается действительным, если  совершено в письменной форме, скреплено печатями и подписано Сторонами или уполномоченными представителями Сторон.</w:t>
      </w:r>
    </w:p>
    <w:p w:rsidR="00F80F7F" w:rsidRPr="0048110F" w:rsidRDefault="00F80F7F" w:rsidP="00F80F7F">
      <w:pPr>
        <w:pStyle w:val="13"/>
        <w:numPr>
          <w:ilvl w:val="1"/>
          <w:numId w:val="15"/>
        </w:numPr>
        <w:tabs>
          <w:tab w:val="left" w:pos="690"/>
        </w:tabs>
        <w:ind w:left="-15" w:firstLine="0"/>
        <w:jc w:val="both"/>
        <w:rPr>
          <w:rFonts w:ascii="Times New Roman" w:hAnsi="Times New Roman" w:cs="Times New Roman"/>
          <w:sz w:val="24"/>
          <w:szCs w:val="24"/>
        </w:rPr>
      </w:pPr>
      <w:r w:rsidRPr="0048110F">
        <w:rPr>
          <w:rFonts w:ascii="Times New Roman" w:hAnsi="Times New Roman" w:cs="Times New Roman"/>
          <w:sz w:val="24"/>
          <w:szCs w:val="24"/>
        </w:rPr>
        <w:t>Недействительность какого-либо условия настоящего Договора не влечет за собой недействительность прочих его условий.</w:t>
      </w:r>
    </w:p>
    <w:p w:rsidR="00F80F7F" w:rsidRPr="0048110F" w:rsidRDefault="00F80F7F" w:rsidP="00F80F7F">
      <w:pPr>
        <w:pStyle w:val="13"/>
        <w:numPr>
          <w:ilvl w:val="1"/>
          <w:numId w:val="15"/>
        </w:numPr>
        <w:tabs>
          <w:tab w:val="left" w:pos="690"/>
        </w:tabs>
        <w:ind w:left="-15" w:firstLine="0"/>
        <w:jc w:val="both"/>
        <w:rPr>
          <w:rFonts w:ascii="Times New Roman" w:hAnsi="Times New Roman" w:cs="Times New Roman"/>
          <w:sz w:val="24"/>
          <w:szCs w:val="24"/>
        </w:rPr>
      </w:pPr>
      <w:r w:rsidRPr="0048110F">
        <w:rPr>
          <w:rFonts w:ascii="Times New Roman" w:hAnsi="Times New Roman" w:cs="Times New Roman"/>
          <w:sz w:val="24"/>
          <w:szCs w:val="24"/>
        </w:rPr>
        <w:t>Договор исчерпывающим образом оговаривает и содержит все существенные и иные условия, которых должны придерживаться Стороны при исполнении Договора. После подписания Договора Сторонами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rsidR="00F80F7F" w:rsidRPr="0048110F" w:rsidRDefault="00F80F7F" w:rsidP="00F80F7F">
      <w:pPr>
        <w:pStyle w:val="13"/>
        <w:numPr>
          <w:ilvl w:val="1"/>
          <w:numId w:val="15"/>
        </w:numPr>
        <w:tabs>
          <w:tab w:val="left" w:pos="690"/>
        </w:tabs>
        <w:ind w:left="-15" w:firstLine="0"/>
        <w:jc w:val="both"/>
        <w:rPr>
          <w:rFonts w:ascii="Times New Roman" w:hAnsi="Times New Roman" w:cs="Times New Roman"/>
          <w:sz w:val="24"/>
          <w:szCs w:val="24"/>
        </w:rPr>
      </w:pPr>
      <w:r w:rsidRPr="0048110F">
        <w:rPr>
          <w:rFonts w:ascii="Times New Roman" w:hAnsi="Times New Roman" w:cs="Times New Roman"/>
          <w:sz w:val="24"/>
          <w:szCs w:val="24"/>
        </w:rPr>
        <w:t xml:space="preserve">Настоящий Договор составлен </w:t>
      </w:r>
      <w:r w:rsidRPr="0048110F">
        <w:rPr>
          <w:rFonts w:ascii="Times New Roman" w:hAnsi="Times New Roman" w:cs="Times New Roman"/>
          <w:sz w:val="24"/>
          <w:szCs w:val="24"/>
          <w:u w:val="single"/>
        </w:rPr>
        <w:t>в трех</w:t>
      </w:r>
      <w:r w:rsidRPr="0048110F">
        <w:rPr>
          <w:rFonts w:ascii="Times New Roman" w:hAnsi="Times New Roman" w:cs="Times New Roman"/>
          <w:sz w:val="24"/>
          <w:szCs w:val="24"/>
        </w:rPr>
        <w:t xml:space="preserve"> подлинных экземплярах, по одному -  для каждой Стороны и один экземпляр -  для органа регистрации прав. Все экземпляры имеют равную юридическую силу. </w:t>
      </w:r>
    </w:p>
    <w:p w:rsidR="00F80F7F" w:rsidRDefault="00F80F7F" w:rsidP="00F80F7F">
      <w:pPr>
        <w:pStyle w:val="13"/>
        <w:tabs>
          <w:tab w:val="left" w:pos="690"/>
        </w:tabs>
        <w:ind w:left="-15"/>
        <w:jc w:val="both"/>
        <w:rPr>
          <w:rFonts w:ascii="Times New Roman" w:hAnsi="Times New Roman" w:cs="Times New Roman"/>
          <w:sz w:val="24"/>
          <w:szCs w:val="24"/>
        </w:rPr>
      </w:pPr>
    </w:p>
    <w:p w:rsidR="001406FF" w:rsidRDefault="001406FF" w:rsidP="00F564D3">
      <w:pPr>
        <w:pStyle w:val="13"/>
        <w:tabs>
          <w:tab w:val="left" w:pos="690"/>
        </w:tabs>
        <w:jc w:val="both"/>
        <w:rPr>
          <w:rFonts w:ascii="Times New Roman" w:hAnsi="Times New Roman" w:cs="Times New Roman"/>
          <w:sz w:val="24"/>
          <w:szCs w:val="24"/>
        </w:rPr>
      </w:pPr>
    </w:p>
    <w:p w:rsidR="00F75BC4" w:rsidRDefault="00F75BC4" w:rsidP="00F564D3">
      <w:pPr>
        <w:pStyle w:val="13"/>
        <w:tabs>
          <w:tab w:val="left" w:pos="690"/>
        </w:tabs>
        <w:jc w:val="both"/>
        <w:rPr>
          <w:rFonts w:ascii="Times New Roman" w:hAnsi="Times New Roman" w:cs="Times New Roman"/>
          <w:sz w:val="24"/>
          <w:szCs w:val="24"/>
        </w:rPr>
      </w:pPr>
      <w:r>
        <w:rPr>
          <w:rFonts w:ascii="Times New Roman" w:hAnsi="Times New Roman" w:cs="Times New Roman"/>
          <w:sz w:val="24"/>
          <w:szCs w:val="24"/>
        </w:rPr>
        <w:t xml:space="preserve"> </w:t>
      </w:r>
    </w:p>
    <w:p w:rsidR="00F80F7F" w:rsidRPr="0048110F" w:rsidRDefault="00F80F7F" w:rsidP="00F80F7F">
      <w:pPr>
        <w:pStyle w:val="Style3"/>
        <w:widowControl/>
        <w:numPr>
          <w:ilvl w:val="0"/>
          <w:numId w:val="15"/>
        </w:numPr>
        <w:tabs>
          <w:tab w:val="left" w:pos="690"/>
        </w:tabs>
        <w:spacing w:before="38" w:line="200" w:lineRule="atLeast"/>
        <w:ind w:left="-15" w:firstLine="0"/>
        <w:jc w:val="center"/>
        <w:rPr>
          <w:rFonts w:ascii="Times New Roman" w:hAnsi="Times New Roman" w:cs="Times New Roman"/>
          <w:sz w:val="24"/>
        </w:rPr>
      </w:pPr>
      <w:r w:rsidRPr="0048110F">
        <w:rPr>
          <w:rFonts w:ascii="Times New Roman" w:hAnsi="Times New Roman" w:cs="Times New Roman"/>
          <w:sz w:val="24"/>
        </w:rPr>
        <w:t xml:space="preserve"> ПОДПИСИ И РЕКВИЗИТЫ СТОРОН</w:t>
      </w:r>
    </w:p>
    <w:p w:rsidR="00F80F7F" w:rsidRPr="0048110F" w:rsidRDefault="00F80F7F" w:rsidP="00F80F7F">
      <w:pPr>
        <w:pStyle w:val="Style3"/>
        <w:widowControl/>
        <w:tabs>
          <w:tab w:val="left" w:pos="690"/>
        </w:tabs>
        <w:spacing w:before="38" w:line="200" w:lineRule="atLeast"/>
        <w:ind w:firstLine="0"/>
        <w:rPr>
          <w:rFonts w:ascii="Times New Roman" w:hAnsi="Times New Roman" w:cs="Times New Roman"/>
          <w:sz w:val="24"/>
        </w:rPr>
      </w:pPr>
    </w:p>
    <w:tbl>
      <w:tblPr>
        <w:tblW w:w="0" w:type="auto"/>
        <w:tblInd w:w="55" w:type="dxa"/>
        <w:tblLayout w:type="fixed"/>
        <w:tblCellMar>
          <w:top w:w="55" w:type="dxa"/>
          <w:left w:w="55" w:type="dxa"/>
          <w:bottom w:w="55" w:type="dxa"/>
          <w:right w:w="55" w:type="dxa"/>
        </w:tblCellMar>
        <w:tblLook w:val="0000"/>
      </w:tblPr>
      <w:tblGrid>
        <w:gridCol w:w="5245"/>
        <w:gridCol w:w="5245"/>
      </w:tblGrid>
      <w:tr w:rsidR="00F80F7F" w:rsidRPr="0048110F" w:rsidTr="007F15F7">
        <w:tc>
          <w:tcPr>
            <w:tcW w:w="5245" w:type="dxa"/>
            <w:tcBorders>
              <w:top w:val="single" w:sz="2" w:space="0" w:color="000000"/>
              <w:left w:val="single" w:sz="2" w:space="0" w:color="000000"/>
              <w:bottom w:val="single" w:sz="2" w:space="0" w:color="000000"/>
            </w:tcBorders>
          </w:tcPr>
          <w:p w:rsidR="00F80F7F" w:rsidRPr="0048110F" w:rsidRDefault="00F80F7F" w:rsidP="001B55E2">
            <w:pPr>
              <w:pStyle w:val="ad"/>
              <w:snapToGrid w:val="0"/>
              <w:ind w:left="-15"/>
              <w:jc w:val="center"/>
              <w:rPr>
                <w:rFonts w:ascii="Times New Roman" w:hAnsi="Times New Roman" w:cs="Times New Roman"/>
                <w:sz w:val="24"/>
              </w:rPr>
            </w:pPr>
            <w:r w:rsidRPr="0048110F">
              <w:rPr>
                <w:rFonts w:ascii="Times New Roman" w:hAnsi="Times New Roman" w:cs="Times New Roman"/>
                <w:sz w:val="24"/>
              </w:rPr>
              <w:t>Застройщик</w:t>
            </w:r>
          </w:p>
        </w:tc>
        <w:tc>
          <w:tcPr>
            <w:tcW w:w="5245" w:type="dxa"/>
            <w:tcBorders>
              <w:top w:val="single" w:sz="2" w:space="0" w:color="000000"/>
              <w:left w:val="single" w:sz="2" w:space="0" w:color="000000"/>
              <w:bottom w:val="single" w:sz="2" w:space="0" w:color="000000"/>
              <w:right w:val="single" w:sz="2" w:space="0" w:color="000000"/>
            </w:tcBorders>
          </w:tcPr>
          <w:p w:rsidR="00F80F7F" w:rsidRPr="0048110F" w:rsidRDefault="00F80F7F" w:rsidP="001B55E2">
            <w:pPr>
              <w:pStyle w:val="ad"/>
              <w:snapToGrid w:val="0"/>
              <w:ind w:left="-15"/>
              <w:jc w:val="center"/>
              <w:rPr>
                <w:rFonts w:ascii="Times New Roman" w:hAnsi="Times New Roman" w:cs="Times New Roman"/>
                <w:b/>
                <w:bCs/>
                <w:sz w:val="24"/>
              </w:rPr>
            </w:pPr>
            <w:r w:rsidRPr="0048110F">
              <w:rPr>
                <w:rFonts w:ascii="Times New Roman" w:hAnsi="Times New Roman" w:cs="Times New Roman"/>
                <w:sz w:val="24"/>
              </w:rPr>
              <w:t>Участник долевого строительства</w:t>
            </w:r>
          </w:p>
        </w:tc>
      </w:tr>
      <w:tr w:rsidR="000E74D4" w:rsidRPr="0048110F" w:rsidTr="007F15F7">
        <w:tc>
          <w:tcPr>
            <w:tcW w:w="5245" w:type="dxa"/>
            <w:tcBorders>
              <w:left w:val="single" w:sz="2" w:space="0" w:color="000000"/>
              <w:bottom w:val="single" w:sz="2" w:space="0" w:color="000000"/>
            </w:tcBorders>
          </w:tcPr>
          <w:p w:rsidR="000E74D4" w:rsidRPr="0048110F" w:rsidRDefault="000E74D4" w:rsidP="00C80C11">
            <w:pPr>
              <w:snapToGrid w:val="0"/>
              <w:ind w:left="-15"/>
              <w:jc w:val="both"/>
              <w:rPr>
                <w:rFonts w:ascii="Times New Roman" w:hAnsi="Times New Roman" w:cs="Times New Roman"/>
                <w:b/>
                <w:bCs/>
                <w:sz w:val="24"/>
              </w:rPr>
            </w:pPr>
            <w:r w:rsidRPr="0048110F">
              <w:rPr>
                <w:rFonts w:ascii="Times New Roman" w:hAnsi="Times New Roman" w:cs="Times New Roman"/>
                <w:b/>
                <w:bCs/>
                <w:sz w:val="24"/>
              </w:rPr>
              <w:t>ООО «Доступное Жилье»</w:t>
            </w:r>
          </w:p>
          <w:p w:rsidR="000E74D4" w:rsidRPr="0048110F" w:rsidRDefault="000E74D4" w:rsidP="00C80C11">
            <w:pPr>
              <w:snapToGrid w:val="0"/>
              <w:ind w:left="-15"/>
              <w:jc w:val="both"/>
              <w:rPr>
                <w:rFonts w:ascii="Times New Roman" w:hAnsi="Times New Roman" w:cs="Times New Roman"/>
                <w:bCs/>
                <w:sz w:val="24"/>
              </w:rPr>
            </w:pPr>
            <w:r w:rsidRPr="0048110F">
              <w:rPr>
                <w:rFonts w:ascii="Times New Roman" w:hAnsi="Times New Roman" w:cs="Times New Roman"/>
                <w:bCs/>
                <w:sz w:val="24"/>
              </w:rPr>
              <w:t>ОГРН 1020700590470</w:t>
            </w:r>
          </w:p>
          <w:p w:rsidR="000E74D4" w:rsidRPr="0048110F" w:rsidRDefault="000E74D4" w:rsidP="00C80C11">
            <w:pPr>
              <w:snapToGrid w:val="0"/>
              <w:ind w:left="-15"/>
              <w:jc w:val="both"/>
              <w:rPr>
                <w:rFonts w:ascii="Times New Roman" w:hAnsi="Times New Roman" w:cs="Times New Roman"/>
                <w:bCs/>
                <w:sz w:val="24"/>
              </w:rPr>
            </w:pPr>
            <w:r w:rsidRPr="0048110F">
              <w:rPr>
                <w:rFonts w:ascii="Times New Roman" w:hAnsi="Times New Roman" w:cs="Times New Roman"/>
                <w:bCs/>
                <w:sz w:val="24"/>
              </w:rPr>
              <w:t xml:space="preserve">ИНН </w:t>
            </w:r>
            <w:r w:rsidRPr="0048110F">
              <w:rPr>
                <w:rFonts w:ascii="Times New Roman" w:hAnsi="Times New Roman" w:cs="Times New Roman"/>
                <w:color w:val="000000"/>
                <w:sz w:val="24"/>
                <w:lang w:eastAsia="ru-RU"/>
              </w:rPr>
              <w:t>0725017234</w:t>
            </w:r>
            <w:r w:rsidRPr="0048110F">
              <w:rPr>
                <w:rFonts w:ascii="Times New Roman" w:hAnsi="Times New Roman" w:cs="Times New Roman"/>
                <w:bCs/>
                <w:sz w:val="24"/>
              </w:rPr>
              <w:t xml:space="preserve">, КПП </w:t>
            </w:r>
            <w:r w:rsidRPr="0048110F">
              <w:rPr>
                <w:rFonts w:ascii="Times New Roman" w:hAnsi="Times New Roman" w:cs="Times New Roman"/>
                <w:color w:val="000000"/>
                <w:sz w:val="24"/>
                <w:lang w:eastAsia="ru-RU"/>
              </w:rPr>
              <w:t>072501001</w:t>
            </w:r>
          </w:p>
          <w:p w:rsidR="000E74D4" w:rsidRPr="0048110F" w:rsidRDefault="000E74D4" w:rsidP="00C80C11">
            <w:pPr>
              <w:snapToGrid w:val="0"/>
              <w:ind w:left="-15"/>
              <w:jc w:val="both"/>
              <w:rPr>
                <w:rFonts w:ascii="Times New Roman" w:hAnsi="Times New Roman" w:cs="Times New Roman"/>
                <w:bCs/>
                <w:sz w:val="24"/>
              </w:rPr>
            </w:pPr>
            <w:r w:rsidRPr="0048110F">
              <w:rPr>
                <w:rFonts w:ascii="Times New Roman" w:hAnsi="Times New Roman" w:cs="Times New Roman"/>
                <w:bCs/>
                <w:sz w:val="24"/>
              </w:rPr>
              <w:t xml:space="preserve">Юридический адрес: </w:t>
            </w:r>
            <w:r w:rsidRPr="0048110F">
              <w:rPr>
                <w:rFonts w:ascii="Times New Roman" w:hAnsi="Times New Roman" w:cs="Times New Roman"/>
                <w:color w:val="000000"/>
                <w:sz w:val="24"/>
                <w:lang w:eastAsia="ru-RU"/>
              </w:rPr>
              <w:t>КБР, г.Нальчик, ул.Пушкина д.3</w:t>
            </w:r>
            <w:r w:rsidRPr="0048110F">
              <w:rPr>
                <w:rFonts w:ascii="Times New Roman" w:hAnsi="Times New Roman" w:cs="Times New Roman"/>
                <w:bCs/>
                <w:sz w:val="24"/>
              </w:rPr>
              <w:t xml:space="preserve">, </w:t>
            </w:r>
          </w:p>
          <w:p w:rsidR="000E74D4" w:rsidRPr="0048110F" w:rsidRDefault="000E74D4" w:rsidP="00C80C11">
            <w:pPr>
              <w:snapToGrid w:val="0"/>
              <w:ind w:left="-15"/>
              <w:jc w:val="both"/>
              <w:rPr>
                <w:rFonts w:ascii="Times New Roman" w:hAnsi="Times New Roman" w:cs="Times New Roman"/>
                <w:bCs/>
                <w:kern w:val="2"/>
                <w:sz w:val="24"/>
              </w:rPr>
            </w:pPr>
            <w:r w:rsidRPr="0048110F">
              <w:rPr>
                <w:rFonts w:ascii="Times New Roman" w:hAnsi="Times New Roman" w:cs="Times New Roman"/>
                <w:bCs/>
                <w:kern w:val="2"/>
                <w:sz w:val="24"/>
              </w:rPr>
              <w:t xml:space="preserve">БИК </w:t>
            </w:r>
            <w:r w:rsidRPr="0048110F">
              <w:rPr>
                <w:rFonts w:ascii="Times New Roman" w:hAnsi="Times New Roman" w:cs="Times New Roman"/>
                <w:color w:val="000000"/>
                <w:sz w:val="24"/>
                <w:lang w:eastAsia="ru-RU"/>
              </w:rPr>
              <w:t>040702703</w:t>
            </w:r>
          </w:p>
          <w:p w:rsidR="000E74D4" w:rsidRPr="0048110F" w:rsidRDefault="000E74D4" w:rsidP="00C80C11">
            <w:pPr>
              <w:snapToGrid w:val="0"/>
              <w:ind w:left="-15"/>
              <w:jc w:val="both"/>
              <w:rPr>
                <w:rFonts w:ascii="Times New Roman" w:hAnsi="Times New Roman" w:cs="Times New Roman"/>
                <w:color w:val="000000"/>
                <w:sz w:val="24"/>
                <w:lang w:eastAsia="ru-RU"/>
              </w:rPr>
            </w:pPr>
            <w:r w:rsidRPr="0048110F">
              <w:rPr>
                <w:rFonts w:ascii="Times New Roman" w:hAnsi="Times New Roman" w:cs="Times New Roman"/>
                <w:color w:val="000000"/>
                <w:sz w:val="24"/>
                <w:lang w:eastAsia="ru-RU"/>
              </w:rPr>
              <w:t>Филиал СКРУ ПАО «МИнБанк»</w:t>
            </w:r>
          </w:p>
          <w:p w:rsidR="000E74D4" w:rsidRPr="0048110F" w:rsidRDefault="000E74D4" w:rsidP="00C80C11">
            <w:pPr>
              <w:snapToGrid w:val="0"/>
              <w:ind w:left="-15"/>
              <w:jc w:val="both"/>
              <w:rPr>
                <w:rFonts w:ascii="Times New Roman" w:hAnsi="Times New Roman" w:cs="Times New Roman"/>
                <w:bCs/>
                <w:kern w:val="2"/>
                <w:sz w:val="24"/>
              </w:rPr>
            </w:pPr>
            <w:r w:rsidRPr="0048110F">
              <w:rPr>
                <w:rFonts w:ascii="Times New Roman" w:hAnsi="Times New Roman" w:cs="Times New Roman"/>
                <w:bCs/>
                <w:kern w:val="2"/>
                <w:sz w:val="24"/>
              </w:rPr>
              <w:t>Кор/сч</w:t>
            </w:r>
            <w:r w:rsidRPr="0048110F">
              <w:rPr>
                <w:rFonts w:ascii="Times New Roman" w:hAnsi="Times New Roman" w:cs="Times New Roman"/>
                <w:color w:val="000000"/>
                <w:sz w:val="24"/>
                <w:lang w:eastAsia="ru-RU"/>
              </w:rPr>
              <w:t>30101810800000000703</w:t>
            </w:r>
          </w:p>
          <w:p w:rsidR="000E74D4" w:rsidRPr="0048110F" w:rsidRDefault="000E74D4" w:rsidP="00C80C11">
            <w:pPr>
              <w:snapToGrid w:val="0"/>
              <w:ind w:left="-15"/>
              <w:jc w:val="both"/>
              <w:rPr>
                <w:rFonts w:ascii="Times New Roman" w:hAnsi="Times New Roman" w:cs="Times New Roman"/>
                <w:bCs/>
                <w:kern w:val="2"/>
                <w:sz w:val="24"/>
              </w:rPr>
            </w:pPr>
            <w:r w:rsidRPr="0048110F">
              <w:rPr>
                <w:rFonts w:ascii="Times New Roman" w:hAnsi="Times New Roman" w:cs="Times New Roman"/>
                <w:bCs/>
                <w:kern w:val="2"/>
                <w:sz w:val="24"/>
              </w:rPr>
              <w:t>Расч/сч</w:t>
            </w:r>
            <w:r w:rsidRPr="0048110F">
              <w:rPr>
                <w:rFonts w:ascii="Times New Roman" w:hAnsi="Times New Roman" w:cs="Times New Roman"/>
                <w:color w:val="000000"/>
                <w:sz w:val="24"/>
                <w:lang w:eastAsia="ru-RU"/>
              </w:rPr>
              <w:t>40702810200430002096</w:t>
            </w:r>
          </w:p>
          <w:p w:rsidR="000E74D4" w:rsidRPr="0048110F" w:rsidRDefault="000E74D4" w:rsidP="00C80C11">
            <w:pPr>
              <w:snapToGrid w:val="0"/>
              <w:ind w:left="-15"/>
              <w:jc w:val="both"/>
              <w:rPr>
                <w:rFonts w:ascii="Times New Roman" w:hAnsi="Times New Roman" w:cs="Times New Roman"/>
                <w:bCs/>
                <w:sz w:val="24"/>
              </w:rPr>
            </w:pPr>
          </w:p>
          <w:p w:rsidR="000E74D4" w:rsidRPr="0048110F" w:rsidRDefault="000E74D4" w:rsidP="00C80C11">
            <w:pPr>
              <w:snapToGrid w:val="0"/>
              <w:ind w:left="-15"/>
              <w:jc w:val="both"/>
              <w:rPr>
                <w:rFonts w:ascii="Times New Roman" w:hAnsi="Times New Roman" w:cs="Times New Roman"/>
                <w:bCs/>
                <w:sz w:val="24"/>
              </w:rPr>
            </w:pPr>
            <w:r>
              <w:rPr>
                <w:rFonts w:ascii="Times New Roman" w:hAnsi="Times New Roman" w:cs="Times New Roman"/>
                <w:bCs/>
                <w:sz w:val="24"/>
              </w:rPr>
              <w:t>Генеральный д</w:t>
            </w:r>
            <w:r w:rsidRPr="0048110F">
              <w:rPr>
                <w:rFonts w:ascii="Times New Roman" w:hAnsi="Times New Roman" w:cs="Times New Roman"/>
                <w:bCs/>
                <w:sz w:val="24"/>
              </w:rPr>
              <w:t xml:space="preserve">иректор ООО «Доступное Жилье» </w:t>
            </w:r>
          </w:p>
          <w:p w:rsidR="000E74D4" w:rsidRPr="0048110F" w:rsidRDefault="000E74D4" w:rsidP="00C80C11">
            <w:pPr>
              <w:snapToGrid w:val="0"/>
              <w:jc w:val="both"/>
              <w:rPr>
                <w:rFonts w:ascii="Times New Roman" w:hAnsi="Times New Roman" w:cs="Times New Roman"/>
                <w:bCs/>
                <w:sz w:val="24"/>
              </w:rPr>
            </w:pPr>
          </w:p>
        </w:tc>
        <w:tc>
          <w:tcPr>
            <w:tcW w:w="5245" w:type="dxa"/>
            <w:tcBorders>
              <w:left w:val="single" w:sz="2" w:space="0" w:color="000000"/>
              <w:bottom w:val="single" w:sz="2" w:space="0" w:color="000000"/>
              <w:right w:val="single" w:sz="2" w:space="0" w:color="000000"/>
            </w:tcBorders>
          </w:tcPr>
          <w:p w:rsidR="000E74D4" w:rsidRPr="007967FD" w:rsidRDefault="000E74D4" w:rsidP="000E74D4">
            <w:pPr>
              <w:rPr>
                <w:rStyle w:val="FontStyle48"/>
                <w:rFonts w:cs="Times New Roman"/>
                <w:sz w:val="24"/>
              </w:rPr>
            </w:pPr>
          </w:p>
        </w:tc>
      </w:tr>
      <w:tr w:rsidR="000E74D4" w:rsidRPr="0048110F" w:rsidTr="007F15F7">
        <w:tc>
          <w:tcPr>
            <w:tcW w:w="5245" w:type="dxa"/>
            <w:tcBorders>
              <w:left w:val="single" w:sz="2" w:space="0" w:color="000000"/>
              <w:bottom w:val="single" w:sz="2" w:space="0" w:color="000000"/>
            </w:tcBorders>
          </w:tcPr>
          <w:p w:rsidR="000E74D4" w:rsidRPr="0048110F" w:rsidRDefault="000E74D4" w:rsidP="001B55E2">
            <w:pPr>
              <w:snapToGrid w:val="0"/>
              <w:jc w:val="both"/>
              <w:rPr>
                <w:rFonts w:ascii="Times New Roman" w:hAnsi="Times New Roman" w:cs="Times New Roman"/>
                <w:b/>
                <w:bCs/>
                <w:sz w:val="24"/>
                <w:u w:val="single"/>
              </w:rPr>
            </w:pPr>
          </w:p>
          <w:p w:rsidR="000E74D4" w:rsidRPr="0048110F" w:rsidRDefault="000E74D4" w:rsidP="001B55E2">
            <w:pPr>
              <w:snapToGrid w:val="0"/>
              <w:jc w:val="both"/>
              <w:rPr>
                <w:rFonts w:ascii="Times New Roman" w:hAnsi="Times New Roman" w:cs="Times New Roman"/>
                <w:b/>
                <w:bCs/>
                <w:sz w:val="24"/>
                <w:u w:val="single"/>
              </w:rPr>
            </w:pPr>
          </w:p>
          <w:p w:rsidR="000E74D4" w:rsidRPr="0048110F" w:rsidRDefault="000E74D4" w:rsidP="00926C0E">
            <w:pPr>
              <w:snapToGrid w:val="0"/>
              <w:jc w:val="both"/>
              <w:rPr>
                <w:rFonts w:ascii="Times New Roman" w:hAnsi="Times New Roman" w:cs="Times New Roman"/>
                <w:sz w:val="24"/>
              </w:rPr>
            </w:pPr>
            <w:r w:rsidRPr="0048110F">
              <w:rPr>
                <w:rFonts w:ascii="Times New Roman" w:hAnsi="Times New Roman" w:cs="Times New Roman"/>
                <w:b/>
                <w:bCs/>
                <w:sz w:val="24"/>
              </w:rPr>
              <w:t>________________  /М.Д. Кабалоев /</w:t>
            </w:r>
          </w:p>
        </w:tc>
        <w:tc>
          <w:tcPr>
            <w:tcW w:w="5245" w:type="dxa"/>
            <w:tcBorders>
              <w:left w:val="single" w:sz="2" w:space="0" w:color="000000"/>
              <w:bottom w:val="single" w:sz="2" w:space="0" w:color="000000"/>
              <w:right w:val="single" w:sz="2" w:space="0" w:color="000000"/>
            </w:tcBorders>
          </w:tcPr>
          <w:p w:rsidR="000E74D4" w:rsidRDefault="000E74D4" w:rsidP="000E74D4">
            <w:pPr>
              <w:rPr>
                <w:rStyle w:val="FontStyle48"/>
                <w:rFonts w:cs="Times New Roman"/>
                <w:sz w:val="24"/>
              </w:rPr>
            </w:pPr>
          </w:p>
          <w:p w:rsidR="000E74D4" w:rsidRDefault="000E74D4" w:rsidP="000E74D4">
            <w:pPr>
              <w:rPr>
                <w:rStyle w:val="FontStyle48"/>
                <w:rFonts w:cs="Times New Roman"/>
                <w:sz w:val="24"/>
              </w:rPr>
            </w:pPr>
          </w:p>
          <w:p w:rsidR="000E74D4" w:rsidRPr="007967FD" w:rsidRDefault="0010010E" w:rsidP="00DF6EAC">
            <w:pPr>
              <w:rPr>
                <w:rStyle w:val="FontStyle48"/>
                <w:rFonts w:cs="Times New Roman"/>
                <w:sz w:val="24"/>
              </w:rPr>
            </w:pPr>
            <w:r>
              <w:rPr>
                <w:rFonts w:ascii="Times New Roman" w:hAnsi="Times New Roman" w:cs="Times New Roman"/>
                <w:b/>
                <w:bCs/>
                <w:sz w:val="24"/>
              </w:rPr>
              <w:t>________________  /</w:t>
            </w:r>
            <w:r w:rsidR="000E74D4" w:rsidRPr="0048110F">
              <w:rPr>
                <w:rFonts w:ascii="Times New Roman" w:hAnsi="Times New Roman" w:cs="Times New Roman"/>
                <w:b/>
                <w:bCs/>
                <w:sz w:val="24"/>
              </w:rPr>
              <w:t xml:space="preserve"> /</w:t>
            </w:r>
          </w:p>
        </w:tc>
      </w:tr>
    </w:tbl>
    <w:p w:rsidR="00F80F7F" w:rsidRPr="0048110F" w:rsidRDefault="00F80F7F" w:rsidP="00F80F7F">
      <w:pPr>
        <w:pStyle w:val="Style3"/>
        <w:widowControl/>
        <w:tabs>
          <w:tab w:val="left" w:pos="690"/>
        </w:tabs>
        <w:spacing w:before="38" w:line="200" w:lineRule="atLeast"/>
        <w:ind w:left="-15" w:firstLine="0"/>
        <w:rPr>
          <w:rFonts w:ascii="Times New Roman" w:hAnsi="Times New Roman" w:cs="Times New Roman"/>
          <w:sz w:val="24"/>
        </w:rPr>
      </w:pPr>
    </w:p>
    <w:p w:rsidR="00B735C1" w:rsidRPr="0048110F" w:rsidRDefault="00B735C1" w:rsidP="00F80F7F">
      <w:pPr>
        <w:rPr>
          <w:rFonts w:ascii="Times New Roman" w:hAnsi="Times New Roman" w:cs="Times New Roman"/>
          <w:sz w:val="24"/>
        </w:rPr>
      </w:pPr>
    </w:p>
    <w:p w:rsidR="004504C4" w:rsidRPr="0048110F" w:rsidRDefault="004504C4" w:rsidP="00F80F7F">
      <w:pPr>
        <w:rPr>
          <w:rFonts w:ascii="Times New Roman" w:hAnsi="Times New Roman" w:cs="Times New Roman"/>
          <w:sz w:val="24"/>
        </w:rPr>
      </w:pPr>
    </w:p>
    <w:p w:rsidR="004504C4" w:rsidRPr="0048110F" w:rsidRDefault="004504C4" w:rsidP="00F80F7F">
      <w:pPr>
        <w:rPr>
          <w:rFonts w:ascii="Times New Roman" w:hAnsi="Times New Roman" w:cs="Times New Roman"/>
          <w:sz w:val="24"/>
        </w:rPr>
      </w:pPr>
    </w:p>
    <w:p w:rsidR="004504C4" w:rsidRPr="0048110F" w:rsidRDefault="004504C4" w:rsidP="00F80F7F">
      <w:pPr>
        <w:rPr>
          <w:rFonts w:ascii="Times New Roman" w:hAnsi="Times New Roman" w:cs="Times New Roman"/>
          <w:sz w:val="24"/>
        </w:rPr>
      </w:pPr>
    </w:p>
    <w:p w:rsidR="004504C4" w:rsidRPr="0048110F" w:rsidRDefault="004504C4" w:rsidP="00F80F7F">
      <w:pPr>
        <w:rPr>
          <w:rFonts w:ascii="Times New Roman" w:hAnsi="Times New Roman" w:cs="Times New Roman"/>
          <w:sz w:val="24"/>
        </w:rPr>
      </w:pPr>
    </w:p>
    <w:p w:rsidR="004504C4" w:rsidRPr="0048110F" w:rsidRDefault="004504C4" w:rsidP="00F80F7F">
      <w:pPr>
        <w:rPr>
          <w:rFonts w:ascii="Times New Roman" w:hAnsi="Times New Roman" w:cs="Times New Roman"/>
          <w:sz w:val="24"/>
        </w:rPr>
      </w:pPr>
    </w:p>
    <w:p w:rsidR="004504C4" w:rsidRPr="0048110F" w:rsidRDefault="004504C4" w:rsidP="00F80F7F">
      <w:pPr>
        <w:rPr>
          <w:rFonts w:ascii="Times New Roman" w:hAnsi="Times New Roman" w:cs="Times New Roman"/>
          <w:sz w:val="24"/>
        </w:rPr>
      </w:pPr>
    </w:p>
    <w:p w:rsidR="004504C4" w:rsidRPr="0048110F" w:rsidRDefault="004504C4" w:rsidP="00F80F7F">
      <w:pPr>
        <w:rPr>
          <w:rFonts w:ascii="Times New Roman" w:hAnsi="Times New Roman" w:cs="Times New Roman"/>
          <w:sz w:val="24"/>
        </w:rPr>
      </w:pPr>
    </w:p>
    <w:p w:rsidR="004504C4" w:rsidRPr="0048110F" w:rsidRDefault="004504C4" w:rsidP="00F80F7F">
      <w:pPr>
        <w:rPr>
          <w:rFonts w:ascii="Times New Roman" w:hAnsi="Times New Roman" w:cs="Times New Roman"/>
          <w:sz w:val="24"/>
        </w:rPr>
      </w:pPr>
    </w:p>
    <w:p w:rsidR="004504C4" w:rsidRPr="0048110F" w:rsidRDefault="004504C4" w:rsidP="00F80F7F">
      <w:pPr>
        <w:rPr>
          <w:rFonts w:ascii="Times New Roman" w:hAnsi="Times New Roman" w:cs="Times New Roman"/>
          <w:sz w:val="24"/>
        </w:rPr>
      </w:pPr>
    </w:p>
    <w:p w:rsidR="004504C4" w:rsidRPr="0048110F" w:rsidRDefault="004504C4" w:rsidP="00F80F7F">
      <w:pPr>
        <w:rPr>
          <w:rFonts w:ascii="Times New Roman" w:hAnsi="Times New Roman" w:cs="Times New Roman"/>
          <w:sz w:val="24"/>
        </w:rPr>
      </w:pPr>
    </w:p>
    <w:p w:rsidR="004504C4" w:rsidRPr="0048110F" w:rsidRDefault="004504C4" w:rsidP="00F80F7F">
      <w:pPr>
        <w:rPr>
          <w:rFonts w:ascii="Times New Roman" w:hAnsi="Times New Roman" w:cs="Times New Roman"/>
          <w:sz w:val="24"/>
        </w:rPr>
      </w:pPr>
    </w:p>
    <w:p w:rsidR="004504C4" w:rsidRPr="0048110F" w:rsidRDefault="004504C4" w:rsidP="00F80F7F">
      <w:pPr>
        <w:rPr>
          <w:rFonts w:ascii="Times New Roman" w:hAnsi="Times New Roman" w:cs="Times New Roman"/>
          <w:sz w:val="24"/>
        </w:rPr>
      </w:pPr>
    </w:p>
    <w:p w:rsidR="004504C4" w:rsidRPr="0048110F" w:rsidRDefault="004504C4" w:rsidP="00F80F7F">
      <w:pPr>
        <w:rPr>
          <w:rFonts w:ascii="Times New Roman" w:hAnsi="Times New Roman" w:cs="Times New Roman"/>
          <w:sz w:val="24"/>
        </w:rPr>
      </w:pPr>
    </w:p>
    <w:p w:rsidR="004504C4" w:rsidRPr="0048110F" w:rsidRDefault="004504C4" w:rsidP="00F80F7F">
      <w:pPr>
        <w:rPr>
          <w:rFonts w:ascii="Times New Roman" w:hAnsi="Times New Roman" w:cs="Times New Roman"/>
          <w:sz w:val="24"/>
        </w:rPr>
      </w:pPr>
    </w:p>
    <w:p w:rsidR="004504C4" w:rsidRPr="0048110F" w:rsidRDefault="004504C4" w:rsidP="00F80F7F">
      <w:pPr>
        <w:rPr>
          <w:rFonts w:ascii="Times New Roman" w:hAnsi="Times New Roman" w:cs="Times New Roman"/>
          <w:sz w:val="24"/>
        </w:rPr>
      </w:pPr>
    </w:p>
    <w:p w:rsidR="004504C4" w:rsidRPr="0048110F" w:rsidRDefault="004504C4" w:rsidP="00F80F7F">
      <w:pPr>
        <w:rPr>
          <w:rFonts w:ascii="Times New Roman" w:hAnsi="Times New Roman" w:cs="Times New Roman"/>
          <w:sz w:val="24"/>
        </w:rPr>
      </w:pPr>
    </w:p>
    <w:p w:rsidR="004504C4" w:rsidRPr="0048110F" w:rsidRDefault="004504C4" w:rsidP="00F80F7F">
      <w:pPr>
        <w:rPr>
          <w:rFonts w:ascii="Times New Roman" w:hAnsi="Times New Roman" w:cs="Times New Roman"/>
          <w:sz w:val="24"/>
        </w:rPr>
      </w:pPr>
    </w:p>
    <w:p w:rsidR="004504C4" w:rsidRPr="0048110F" w:rsidRDefault="004504C4" w:rsidP="00F80F7F">
      <w:pPr>
        <w:rPr>
          <w:rFonts w:ascii="Times New Roman" w:hAnsi="Times New Roman" w:cs="Times New Roman"/>
          <w:sz w:val="24"/>
        </w:rPr>
      </w:pPr>
    </w:p>
    <w:sectPr w:rsidR="004504C4" w:rsidRPr="0048110F" w:rsidSect="000143E7">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1134" w:left="851" w:header="0" w:footer="3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717" w:rsidRDefault="006A1717">
      <w:r>
        <w:separator/>
      </w:r>
    </w:p>
  </w:endnote>
  <w:endnote w:type="continuationSeparator" w:id="1">
    <w:p w:rsidR="006A1717" w:rsidRDefault="006A1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D4" w:rsidRDefault="000E74D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2037997712"/>
      <w:docPartObj>
        <w:docPartGallery w:val="Page Numbers (Bottom of Page)"/>
        <w:docPartUnique/>
      </w:docPartObj>
    </w:sdtPr>
    <w:sdtContent>
      <w:p w:rsidR="000E74D4" w:rsidRDefault="000E74D4" w:rsidP="004572A2">
        <w:pPr>
          <w:pStyle w:val="af"/>
          <w:tabs>
            <w:tab w:val="left" w:pos="250"/>
            <w:tab w:val="right" w:pos="10488"/>
          </w:tabs>
          <w:rPr>
            <w:rFonts w:asciiTheme="majorHAnsi" w:eastAsiaTheme="majorEastAsia" w:hAnsiTheme="majorHAnsi" w:cstheme="majorBidi"/>
            <w:sz w:val="28"/>
            <w:szCs w:val="28"/>
          </w:rPr>
        </w:pP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E364D0">
          <w:rPr>
            <w:rFonts w:asciiTheme="majorHAnsi" w:eastAsiaTheme="majorEastAsia" w:hAnsiTheme="majorHAnsi" w:cstheme="majorBidi"/>
            <w:sz w:val="16"/>
            <w:szCs w:val="16"/>
          </w:rPr>
          <w:t xml:space="preserve">Стр. </w:t>
        </w:r>
        <w:r w:rsidR="002A5E27" w:rsidRPr="002A5E27">
          <w:rPr>
            <w:rFonts w:asciiTheme="minorHAnsi" w:eastAsiaTheme="minorEastAsia" w:hAnsiTheme="minorHAnsi" w:cstheme="minorBidi"/>
            <w:sz w:val="16"/>
            <w:szCs w:val="16"/>
          </w:rPr>
          <w:fldChar w:fldCharType="begin"/>
        </w:r>
        <w:r w:rsidRPr="00E364D0">
          <w:rPr>
            <w:sz w:val="16"/>
            <w:szCs w:val="16"/>
          </w:rPr>
          <w:instrText>PAGE    \* MERGEFORMAT</w:instrText>
        </w:r>
        <w:r w:rsidR="002A5E27" w:rsidRPr="002A5E27">
          <w:rPr>
            <w:rFonts w:asciiTheme="minorHAnsi" w:eastAsiaTheme="minorEastAsia" w:hAnsiTheme="minorHAnsi" w:cstheme="minorBidi"/>
            <w:sz w:val="16"/>
            <w:szCs w:val="16"/>
          </w:rPr>
          <w:fldChar w:fldCharType="separate"/>
        </w:r>
        <w:r w:rsidR="00DF6EAC" w:rsidRPr="00DF6EAC">
          <w:rPr>
            <w:rFonts w:asciiTheme="majorHAnsi" w:eastAsiaTheme="majorEastAsia" w:hAnsiTheme="majorHAnsi" w:cstheme="majorBidi"/>
            <w:noProof/>
            <w:sz w:val="16"/>
            <w:szCs w:val="16"/>
          </w:rPr>
          <w:t>7</w:t>
        </w:r>
        <w:r w:rsidR="002A5E27" w:rsidRPr="00E364D0">
          <w:rPr>
            <w:rFonts w:asciiTheme="majorHAnsi" w:eastAsiaTheme="majorEastAsia" w:hAnsiTheme="majorHAnsi" w:cstheme="majorBidi"/>
            <w:sz w:val="16"/>
            <w:szCs w:val="16"/>
          </w:rPr>
          <w:fldChar w:fldCharType="end"/>
        </w:r>
      </w:p>
    </w:sdtContent>
  </w:sdt>
  <w:p w:rsidR="000E74D4" w:rsidRDefault="000E74D4">
    <w:pPr>
      <w:pStyle w:val="af"/>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D4" w:rsidRDefault="000E74D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717" w:rsidRDefault="006A1717">
      <w:r>
        <w:separator/>
      </w:r>
    </w:p>
  </w:footnote>
  <w:footnote w:type="continuationSeparator" w:id="1">
    <w:p w:rsidR="006A1717" w:rsidRDefault="006A1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D4" w:rsidRDefault="000E74D4">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D4" w:rsidRPr="001E05B2" w:rsidRDefault="000E74D4" w:rsidP="001E05B2">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D4" w:rsidRDefault="000E74D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pPr>
      <w:rPr>
        <w:rFonts w:ascii="Times New Roman" w:hAnsi="Times New Roman"/>
      </w:rPr>
    </w:lvl>
  </w:abstractNum>
  <w:abstractNum w:abstractNumId="1">
    <w:nsid w:val="00000002"/>
    <w:multiLevelType w:val="multilevel"/>
    <w:tmpl w:val="5CB4F4F4"/>
    <w:name w:val="WW8Num2"/>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1.%2."/>
      <w:lvlJc w:val="left"/>
      <w:pPr>
        <w:tabs>
          <w:tab w:val="num" w:pos="1080"/>
        </w:tabs>
        <w:ind w:left="1080" w:hanging="360"/>
      </w:pPr>
      <w:rPr>
        <w:rFonts w:ascii="Times New Roman" w:hAnsi="Times New Roman" w:cs="Times New Roman"/>
        <w:b w:val="0"/>
        <w:sz w:val="20"/>
        <w:szCs w:val="2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3"/>
    <w:multiLevelType w:val="multilevel"/>
    <w:tmpl w:val="F5BE1084"/>
    <w:name w:val="WW8Num3"/>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9"/>
        <w:szCs w:val="29"/>
      </w:rPr>
    </w:lvl>
    <w:lvl w:ilvl="2">
      <w:start w:val="1"/>
      <w:numFmt w:val="decimal"/>
      <w:lvlText w:val="%3."/>
      <w:lvlJc w:val="left"/>
      <w:pPr>
        <w:tabs>
          <w:tab w:val="num" w:pos="1440"/>
        </w:tabs>
        <w:ind w:left="1440" w:hanging="360"/>
      </w:pPr>
      <w:rPr>
        <w:rFonts w:ascii="Times New Roman" w:hAnsi="Times New Roman" w:cs="Times New Roman"/>
        <w:sz w:val="29"/>
        <w:szCs w:val="29"/>
      </w:rPr>
    </w:lvl>
    <w:lvl w:ilvl="3">
      <w:start w:val="1"/>
      <w:numFmt w:val="decimal"/>
      <w:lvlText w:val="%4."/>
      <w:lvlJc w:val="left"/>
      <w:pPr>
        <w:tabs>
          <w:tab w:val="num" w:pos="1800"/>
        </w:tabs>
        <w:ind w:left="1800" w:hanging="360"/>
      </w:pPr>
      <w:rPr>
        <w:rFonts w:ascii="Times New Roman" w:hAnsi="Times New Roman" w:cs="Times New Roman"/>
        <w:sz w:val="29"/>
        <w:szCs w:val="29"/>
      </w:rPr>
    </w:lvl>
    <w:lvl w:ilvl="4">
      <w:start w:val="1"/>
      <w:numFmt w:val="decimal"/>
      <w:lvlText w:val="%5."/>
      <w:lvlJc w:val="left"/>
      <w:pPr>
        <w:tabs>
          <w:tab w:val="num" w:pos="2160"/>
        </w:tabs>
        <w:ind w:left="2160" w:hanging="360"/>
      </w:pPr>
      <w:rPr>
        <w:rFonts w:ascii="Times New Roman" w:hAnsi="Times New Roman" w:cs="Times New Roman"/>
        <w:sz w:val="29"/>
        <w:szCs w:val="29"/>
      </w:rPr>
    </w:lvl>
    <w:lvl w:ilvl="5">
      <w:start w:val="1"/>
      <w:numFmt w:val="decimal"/>
      <w:lvlText w:val="%6."/>
      <w:lvlJc w:val="left"/>
      <w:pPr>
        <w:tabs>
          <w:tab w:val="num" w:pos="2520"/>
        </w:tabs>
        <w:ind w:left="2520" w:hanging="360"/>
      </w:pPr>
      <w:rPr>
        <w:rFonts w:ascii="Times New Roman" w:hAnsi="Times New Roman" w:cs="Times New Roman"/>
        <w:sz w:val="29"/>
        <w:szCs w:val="29"/>
      </w:rPr>
    </w:lvl>
    <w:lvl w:ilvl="6">
      <w:start w:val="1"/>
      <w:numFmt w:val="decimal"/>
      <w:lvlText w:val="%7."/>
      <w:lvlJc w:val="left"/>
      <w:pPr>
        <w:tabs>
          <w:tab w:val="num" w:pos="2880"/>
        </w:tabs>
        <w:ind w:left="2880" w:hanging="360"/>
      </w:pPr>
      <w:rPr>
        <w:rFonts w:ascii="Times New Roman" w:hAnsi="Times New Roman" w:cs="Times New Roman"/>
        <w:sz w:val="29"/>
        <w:szCs w:val="29"/>
      </w:rPr>
    </w:lvl>
    <w:lvl w:ilvl="7">
      <w:start w:val="1"/>
      <w:numFmt w:val="decimal"/>
      <w:lvlText w:val="%8."/>
      <w:lvlJc w:val="left"/>
      <w:pPr>
        <w:tabs>
          <w:tab w:val="num" w:pos="3240"/>
        </w:tabs>
        <w:ind w:left="3240" w:hanging="360"/>
      </w:pPr>
      <w:rPr>
        <w:rFonts w:ascii="Times New Roman" w:hAnsi="Times New Roman" w:cs="Times New Roman"/>
        <w:sz w:val="29"/>
        <w:szCs w:val="29"/>
      </w:rPr>
    </w:lvl>
    <w:lvl w:ilvl="8">
      <w:start w:val="1"/>
      <w:numFmt w:val="decimal"/>
      <w:lvlText w:val="%9."/>
      <w:lvlJc w:val="left"/>
      <w:pPr>
        <w:tabs>
          <w:tab w:val="num" w:pos="3600"/>
        </w:tabs>
        <w:ind w:left="3600" w:hanging="360"/>
      </w:pPr>
      <w:rPr>
        <w:rFonts w:ascii="Times New Roman" w:hAnsi="Times New Roman" w:cs="Times New Roman"/>
        <w:sz w:val="29"/>
        <w:szCs w:val="29"/>
      </w:rPr>
    </w:lvl>
  </w:abstractNum>
  <w:abstractNum w:abstractNumId="3">
    <w:nsid w:val="00000004"/>
    <w:multiLevelType w:val="multilevel"/>
    <w:tmpl w:val="D09A5D4A"/>
    <w:name w:val="WW8Num4"/>
    <w:lvl w:ilvl="0">
      <w:start w:val="3"/>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1.%2."/>
      <w:lvlJc w:val="left"/>
      <w:pPr>
        <w:tabs>
          <w:tab w:val="num" w:pos="1080"/>
        </w:tabs>
        <w:ind w:left="1080" w:hanging="360"/>
      </w:pPr>
      <w:rPr>
        <w:rFonts w:ascii="Times New Roman" w:hAnsi="Times New Roman" w:cs="Times New Roman"/>
        <w:sz w:val="20"/>
        <w:szCs w:val="2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244A78D2"/>
    <w:name w:val="WW8Num5"/>
    <w:lvl w:ilvl="0">
      <w:start w:val="2"/>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1.%2."/>
      <w:lvlJc w:val="left"/>
      <w:pPr>
        <w:tabs>
          <w:tab w:val="num" w:pos="360"/>
        </w:tabs>
        <w:ind w:left="360" w:hanging="360"/>
      </w:pPr>
      <w:rPr>
        <w:rFonts w:ascii="Times New Roman" w:hAnsi="Times New Roman" w:cs="Times New Roman"/>
        <w:sz w:val="20"/>
        <w:szCs w:val="2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multilevel"/>
    <w:tmpl w:val="617E8F80"/>
    <w:name w:val="WW8Num6"/>
    <w:lvl w:ilvl="0">
      <w:start w:val="3"/>
      <w:numFmt w:val="decimal"/>
      <w:lvlText w:val="%1."/>
      <w:lvlJc w:val="left"/>
      <w:pPr>
        <w:tabs>
          <w:tab w:val="num" w:pos="720"/>
        </w:tabs>
        <w:ind w:left="720" w:hanging="360"/>
      </w:pPr>
      <w:rPr>
        <w:rFonts w:ascii="Times New Roman" w:hAnsi="Times New Roman" w:cs="Times New Roman"/>
        <w:sz w:val="22"/>
        <w:szCs w:val="22"/>
      </w:rPr>
    </w:lvl>
    <w:lvl w:ilvl="1">
      <w:start w:val="3"/>
      <w:numFmt w:val="decimal"/>
      <w:lvlText w:val="%1.%2."/>
      <w:lvlJc w:val="left"/>
      <w:pPr>
        <w:tabs>
          <w:tab w:val="num" w:pos="1080"/>
        </w:tabs>
        <w:ind w:left="1080" w:hanging="360"/>
      </w:pPr>
      <w:rPr>
        <w:rFonts w:ascii="Times New Roman" w:hAnsi="Times New Roman" w:cs="Times New Roman"/>
        <w:sz w:val="20"/>
        <w:szCs w:val="2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7"/>
    <w:multiLevelType w:val="multilevel"/>
    <w:tmpl w:val="1C5661C0"/>
    <w:name w:val="WW8Num7"/>
    <w:lvl w:ilvl="0">
      <w:start w:val="7"/>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1.%2."/>
      <w:lvlJc w:val="left"/>
      <w:pPr>
        <w:tabs>
          <w:tab w:val="num" w:pos="1080"/>
        </w:tabs>
        <w:ind w:left="1080" w:hanging="360"/>
      </w:pPr>
      <w:rPr>
        <w:rFonts w:ascii="Times New Roman" w:hAnsi="Times New Roman" w:cs="Times New Roman"/>
        <w:sz w:val="20"/>
        <w:szCs w:val="2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8"/>
    <w:multiLevelType w:val="multilevel"/>
    <w:tmpl w:val="A924471E"/>
    <w:name w:val="WW8Num8"/>
    <w:lvl w:ilvl="0">
      <w:start w:val="7"/>
      <w:numFmt w:val="decimal"/>
      <w:lvlText w:val="%1."/>
      <w:lvlJc w:val="left"/>
      <w:pPr>
        <w:tabs>
          <w:tab w:val="num" w:pos="720"/>
        </w:tabs>
        <w:ind w:left="720" w:hanging="360"/>
      </w:pPr>
      <w:rPr>
        <w:rFonts w:ascii="Times New Roman" w:hAnsi="Times New Roman" w:cs="Times New Roman"/>
        <w:sz w:val="22"/>
        <w:szCs w:val="22"/>
      </w:rPr>
    </w:lvl>
    <w:lvl w:ilvl="1">
      <w:start w:val="3"/>
      <w:numFmt w:val="decimal"/>
      <w:lvlText w:val="%1.%2."/>
      <w:lvlJc w:val="left"/>
      <w:pPr>
        <w:tabs>
          <w:tab w:val="num" w:pos="1080"/>
        </w:tabs>
        <w:ind w:left="1080" w:hanging="360"/>
      </w:pPr>
      <w:rPr>
        <w:rFonts w:ascii="Times New Roman" w:hAnsi="Times New Roman" w:cs="Times New Roman"/>
        <w:sz w:val="20"/>
        <w:szCs w:val="2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0000009"/>
    <w:multiLevelType w:val="multilevel"/>
    <w:tmpl w:val="B6C8B760"/>
    <w:name w:val="WW8Num9"/>
    <w:lvl w:ilvl="0">
      <w:start w:val="9"/>
      <w:numFmt w:val="decimal"/>
      <w:lvlText w:val="%1."/>
      <w:lvlJc w:val="left"/>
      <w:pPr>
        <w:tabs>
          <w:tab w:val="num" w:pos="720"/>
        </w:tabs>
        <w:ind w:left="720" w:hanging="360"/>
      </w:pPr>
      <w:rPr>
        <w:rFonts w:ascii="Times New Roman" w:hAnsi="Times New Roman" w:cs="Times New Roman"/>
        <w:sz w:val="29"/>
        <w:szCs w:val="29"/>
      </w:rPr>
    </w:lvl>
    <w:lvl w:ilvl="1">
      <w:start w:val="1"/>
      <w:numFmt w:val="decimal"/>
      <w:lvlText w:val="%1.%2."/>
      <w:lvlJc w:val="left"/>
      <w:pPr>
        <w:tabs>
          <w:tab w:val="num" w:pos="1080"/>
        </w:tabs>
        <w:ind w:left="1080" w:hanging="360"/>
      </w:pPr>
      <w:rPr>
        <w:rFonts w:ascii="Times New Roman" w:hAnsi="Times New Roman" w:cs="Times New Roman"/>
        <w:sz w:val="20"/>
        <w:szCs w:val="2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000000A"/>
    <w:multiLevelType w:val="multilevel"/>
    <w:tmpl w:val="2FE0F9E8"/>
    <w:name w:val="WW8Num10"/>
    <w:lvl w:ilvl="0">
      <w:start w:val="9"/>
      <w:numFmt w:val="decimal"/>
      <w:lvlText w:val="%1."/>
      <w:lvlJc w:val="left"/>
      <w:pPr>
        <w:tabs>
          <w:tab w:val="num" w:pos="720"/>
        </w:tabs>
        <w:ind w:left="720" w:hanging="360"/>
      </w:pPr>
      <w:rPr>
        <w:rFonts w:ascii="Times New Roman" w:hAnsi="Times New Roman" w:cs="Times New Roman"/>
        <w:sz w:val="22"/>
        <w:szCs w:val="22"/>
      </w:rPr>
    </w:lvl>
    <w:lvl w:ilvl="1">
      <w:start w:val="7"/>
      <w:numFmt w:val="decimal"/>
      <w:lvlText w:val="%1.%2."/>
      <w:lvlJc w:val="left"/>
      <w:pPr>
        <w:tabs>
          <w:tab w:val="num" w:pos="360"/>
        </w:tabs>
        <w:ind w:left="360" w:hanging="360"/>
      </w:pPr>
      <w:rPr>
        <w:rFonts w:ascii="Times New Roman" w:hAnsi="Times New Roman" w:cs="Times New Roman"/>
        <w:sz w:val="20"/>
        <w:szCs w:val="2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0B"/>
    <w:multiLevelType w:val="multilevel"/>
    <w:tmpl w:val="59F47C0A"/>
    <w:name w:val="WW8Num11"/>
    <w:lvl w:ilvl="0">
      <w:start w:val="4"/>
      <w:numFmt w:val="decimal"/>
      <w:lvlText w:val="%1."/>
      <w:lvlJc w:val="left"/>
      <w:pPr>
        <w:tabs>
          <w:tab w:val="num" w:pos="720"/>
        </w:tabs>
        <w:ind w:left="720" w:hanging="360"/>
      </w:pPr>
      <w:rPr>
        <w:rFonts w:ascii="Times New Roman" w:hAnsi="Times New Roman" w:cs="Times New Roman"/>
        <w:sz w:val="29"/>
        <w:szCs w:val="29"/>
      </w:rPr>
    </w:lvl>
    <w:lvl w:ilvl="1">
      <w:start w:val="1"/>
      <w:numFmt w:val="decimal"/>
      <w:lvlText w:val="%1.%2."/>
      <w:lvlJc w:val="left"/>
      <w:pPr>
        <w:tabs>
          <w:tab w:val="num" w:pos="1080"/>
        </w:tabs>
        <w:ind w:left="1080" w:hanging="360"/>
      </w:pPr>
      <w:rPr>
        <w:rFonts w:ascii="Times New Roman" w:hAnsi="Times New Roman" w:cs="Times New Roman"/>
        <w:sz w:val="20"/>
        <w:szCs w:val="2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00000C"/>
    <w:multiLevelType w:val="multilevel"/>
    <w:tmpl w:val="127692FE"/>
    <w:name w:val="WW8Num12"/>
    <w:lvl w:ilvl="0">
      <w:start w:val="10"/>
      <w:numFmt w:val="decimal"/>
      <w:lvlText w:val="%1."/>
      <w:lvlJc w:val="left"/>
      <w:pPr>
        <w:tabs>
          <w:tab w:val="num" w:pos="720"/>
        </w:tabs>
        <w:ind w:left="720" w:hanging="360"/>
      </w:pPr>
      <w:rPr>
        <w:rFonts w:ascii="Times New Roman" w:hAnsi="Times New Roman" w:cs="Times New Roman"/>
        <w:sz w:val="29"/>
        <w:szCs w:val="29"/>
      </w:rPr>
    </w:lvl>
    <w:lvl w:ilvl="1">
      <w:start w:val="1"/>
      <w:numFmt w:val="decimal"/>
      <w:lvlText w:val="%1.%2."/>
      <w:lvlJc w:val="left"/>
      <w:pPr>
        <w:tabs>
          <w:tab w:val="num" w:pos="1080"/>
        </w:tabs>
        <w:ind w:left="1080" w:hanging="360"/>
      </w:pPr>
      <w:rPr>
        <w:rFonts w:ascii="Times New Roman" w:hAnsi="Times New Roman" w:cs="Times New Roman"/>
        <w:sz w:val="20"/>
        <w:szCs w:val="2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0000000D"/>
    <w:multiLevelType w:val="multilevel"/>
    <w:tmpl w:val="8C3675BC"/>
    <w:name w:val="WW8Num13"/>
    <w:lvl w:ilvl="0">
      <w:start w:val="5"/>
      <w:numFmt w:val="decimal"/>
      <w:lvlText w:val="%1."/>
      <w:lvlJc w:val="left"/>
      <w:pPr>
        <w:tabs>
          <w:tab w:val="num" w:pos="720"/>
        </w:tabs>
        <w:ind w:left="720" w:hanging="360"/>
      </w:pPr>
      <w:rPr>
        <w:rFonts w:ascii="Times New Roman" w:hAnsi="Times New Roman" w:cs="Times New Roman"/>
        <w:sz w:val="29"/>
        <w:szCs w:val="29"/>
      </w:rPr>
    </w:lvl>
    <w:lvl w:ilvl="1">
      <w:start w:val="1"/>
      <w:numFmt w:val="decimal"/>
      <w:lvlText w:val="%1.%2."/>
      <w:lvlJc w:val="left"/>
      <w:pPr>
        <w:tabs>
          <w:tab w:val="num" w:pos="1080"/>
        </w:tabs>
        <w:ind w:left="1080" w:hanging="360"/>
      </w:pPr>
      <w:rPr>
        <w:rFonts w:ascii="Times New Roman" w:hAnsi="Times New Roman" w:cs="Times New Roman"/>
        <w:sz w:val="20"/>
        <w:szCs w:val="2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nsid w:val="0000000E"/>
    <w:multiLevelType w:val="multilevel"/>
    <w:tmpl w:val="50A4F7C6"/>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1"/>
      <w:numFmt w:val="decimal"/>
      <w:lvlText w:val="%8."/>
      <w:lvlJc w:val="left"/>
      <w:pPr>
        <w:tabs>
          <w:tab w:val="num" w:pos="3240"/>
        </w:tabs>
        <w:ind w:left="3240" w:hanging="360"/>
      </w:pPr>
      <w:rPr>
        <w:rFonts w:ascii="Times New Roman" w:hAnsi="Times New Roman" w:cs="Times New Roman"/>
        <w:b w:val="0"/>
        <w:bCs w:val="0"/>
        <w:sz w:val="22"/>
        <w:szCs w:val="22"/>
      </w:rPr>
    </w:lvl>
    <w:lvl w:ilvl="8">
      <w:start w:val="1"/>
      <w:numFmt w:val="decimal"/>
      <w:lvlText w:val="%9."/>
      <w:lvlJc w:val="left"/>
      <w:pPr>
        <w:tabs>
          <w:tab w:val="num" w:pos="3600"/>
        </w:tabs>
        <w:ind w:left="3600" w:hanging="360"/>
      </w:pPr>
      <w:rPr>
        <w:rFonts w:cs="Times New Roman"/>
      </w:rPr>
    </w:lvl>
  </w:abstractNum>
  <w:abstractNum w:abstractNumId="14">
    <w:nsid w:val="0000000F"/>
    <w:multiLevelType w:val="multilevel"/>
    <w:tmpl w:val="AA76F4F6"/>
    <w:name w:val="WW8Num15"/>
    <w:lvl w:ilvl="0">
      <w:start w:val="1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1.%2."/>
      <w:lvlJc w:val="left"/>
      <w:pPr>
        <w:tabs>
          <w:tab w:val="num" w:pos="1080"/>
        </w:tabs>
        <w:ind w:left="1080" w:hanging="360"/>
      </w:pPr>
      <w:rPr>
        <w:rFonts w:ascii="Times New Roman" w:hAnsi="Times New Roman" w:cs="Times New Roman"/>
        <w:sz w:val="20"/>
        <w:szCs w:val="2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5">
    <w:nsid w:val="00000010"/>
    <w:multiLevelType w:val="multilevel"/>
    <w:tmpl w:val="E6DE5F1A"/>
    <w:name w:val="WW8Num16"/>
    <w:lvl w:ilvl="0">
      <w:start w:val="6"/>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1.%2."/>
      <w:lvlJc w:val="left"/>
      <w:pPr>
        <w:tabs>
          <w:tab w:val="num" w:pos="1080"/>
        </w:tabs>
        <w:ind w:left="1080" w:hanging="360"/>
      </w:pPr>
      <w:rPr>
        <w:rFonts w:ascii="Times New Roman" w:hAnsi="Times New Roman" w:cs="Times New Roman"/>
        <w:sz w:val="20"/>
        <w:szCs w:val="2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6">
    <w:nsid w:val="00000011"/>
    <w:multiLevelType w:val="multilevel"/>
    <w:tmpl w:val="0000001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7">
    <w:nsid w:val="26F36DA8"/>
    <w:multiLevelType w:val="hybridMultilevel"/>
    <w:tmpl w:val="FB34A190"/>
    <w:lvl w:ilvl="0" w:tplc="B476BF42">
      <w:start w:val="500"/>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4540A70"/>
    <w:multiLevelType w:val="hybridMultilevel"/>
    <w:tmpl w:val="09E886AA"/>
    <w:lvl w:ilvl="0" w:tplc="645ECDC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9154"/>
  </w:hdrShapeDefaults>
  <w:footnotePr>
    <w:footnote w:id="0"/>
    <w:footnote w:id="1"/>
  </w:footnotePr>
  <w:endnotePr>
    <w:endnote w:id="0"/>
    <w:endnote w:id="1"/>
  </w:endnotePr>
  <w:compat>
    <w:spaceForUL/>
    <w:balanceSingleByteDoubleByteWidth/>
    <w:doNotLeaveBackslashAlone/>
    <w:ulTrailSpace/>
    <w:adjustLineHeightInTable/>
  </w:compat>
  <w:rsids>
    <w:rsidRoot w:val="00F26747"/>
    <w:rsid w:val="000037BD"/>
    <w:rsid w:val="00010B62"/>
    <w:rsid w:val="000143E7"/>
    <w:rsid w:val="00030A3D"/>
    <w:rsid w:val="00032191"/>
    <w:rsid w:val="00033326"/>
    <w:rsid w:val="00033E7B"/>
    <w:rsid w:val="00036895"/>
    <w:rsid w:val="000372C9"/>
    <w:rsid w:val="000411F8"/>
    <w:rsid w:val="000458A4"/>
    <w:rsid w:val="00046974"/>
    <w:rsid w:val="00047593"/>
    <w:rsid w:val="000475F0"/>
    <w:rsid w:val="00047687"/>
    <w:rsid w:val="0004791C"/>
    <w:rsid w:val="000479F1"/>
    <w:rsid w:val="00050054"/>
    <w:rsid w:val="00050353"/>
    <w:rsid w:val="000527F9"/>
    <w:rsid w:val="00063CBC"/>
    <w:rsid w:val="00064530"/>
    <w:rsid w:val="00066C13"/>
    <w:rsid w:val="00075CFB"/>
    <w:rsid w:val="00087270"/>
    <w:rsid w:val="00091F13"/>
    <w:rsid w:val="000A3118"/>
    <w:rsid w:val="000A3C59"/>
    <w:rsid w:val="000A7B84"/>
    <w:rsid w:val="000B144D"/>
    <w:rsid w:val="000C1E7D"/>
    <w:rsid w:val="000D6DE3"/>
    <w:rsid w:val="000D7492"/>
    <w:rsid w:val="000E516C"/>
    <w:rsid w:val="000E74D4"/>
    <w:rsid w:val="000F08E3"/>
    <w:rsid w:val="000F13FD"/>
    <w:rsid w:val="000F6EC2"/>
    <w:rsid w:val="0010010E"/>
    <w:rsid w:val="001066EF"/>
    <w:rsid w:val="0010766A"/>
    <w:rsid w:val="001405AB"/>
    <w:rsid w:val="001406FF"/>
    <w:rsid w:val="00142702"/>
    <w:rsid w:val="00143125"/>
    <w:rsid w:val="0014390C"/>
    <w:rsid w:val="00144C04"/>
    <w:rsid w:val="00145039"/>
    <w:rsid w:val="001457F3"/>
    <w:rsid w:val="00147058"/>
    <w:rsid w:val="00155975"/>
    <w:rsid w:val="00165646"/>
    <w:rsid w:val="00173797"/>
    <w:rsid w:val="0017695B"/>
    <w:rsid w:val="00182EA1"/>
    <w:rsid w:val="00183D95"/>
    <w:rsid w:val="0019283F"/>
    <w:rsid w:val="00195C3B"/>
    <w:rsid w:val="00197874"/>
    <w:rsid w:val="001A2F44"/>
    <w:rsid w:val="001A5815"/>
    <w:rsid w:val="001B55E2"/>
    <w:rsid w:val="001B5B2D"/>
    <w:rsid w:val="001B5C5B"/>
    <w:rsid w:val="001E05B2"/>
    <w:rsid w:val="001E6FE6"/>
    <w:rsid w:val="001F152B"/>
    <w:rsid w:val="001F6E64"/>
    <w:rsid w:val="002166B7"/>
    <w:rsid w:val="00216D9D"/>
    <w:rsid w:val="0022065D"/>
    <w:rsid w:val="00234521"/>
    <w:rsid w:val="00240FC4"/>
    <w:rsid w:val="00250E7D"/>
    <w:rsid w:val="002529A9"/>
    <w:rsid w:val="00255EF6"/>
    <w:rsid w:val="00273373"/>
    <w:rsid w:val="00285CD9"/>
    <w:rsid w:val="00290A63"/>
    <w:rsid w:val="002915D6"/>
    <w:rsid w:val="002A11A0"/>
    <w:rsid w:val="002A1547"/>
    <w:rsid w:val="002A5E27"/>
    <w:rsid w:val="002A724F"/>
    <w:rsid w:val="002D6169"/>
    <w:rsid w:val="002D79B4"/>
    <w:rsid w:val="002E5452"/>
    <w:rsid w:val="002F5DC2"/>
    <w:rsid w:val="002F74EC"/>
    <w:rsid w:val="00313392"/>
    <w:rsid w:val="00315455"/>
    <w:rsid w:val="003222AF"/>
    <w:rsid w:val="00322C38"/>
    <w:rsid w:val="003257A0"/>
    <w:rsid w:val="0032584F"/>
    <w:rsid w:val="00337308"/>
    <w:rsid w:val="0034789E"/>
    <w:rsid w:val="00353482"/>
    <w:rsid w:val="0035434D"/>
    <w:rsid w:val="00360645"/>
    <w:rsid w:val="003607CA"/>
    <w:rsid w:val="00361EC3"/>
    <w:rsid w:val="003651EB"/>
    <w:rsid w:val="00366EFF"/>
    <w:rsid w:val="00370CA5"/>
    <w:rsid w:val="00376629"/>
    <w:rsid w:val="003824D0"/>
    <w:rsid w:val="00394326"/>
    <w:rsid w:val="00397C1D"/>
    <w:rsid w:val="00397FBE"/>
    <w:rsid w:val="003A2701"/>
    <w:rsid w:val="003A5D30"/>
    <w:rsid w:val="003B1767"/>
    <w:rsid w:val="003B25FF"/>
    <w:rsid w:val="003D230C"/>
    <w:rsid w:val="003F65EC"/>
    <w:rsid w:val="004255AE"/>
    <w:rsid w:val="00427300"/>
    <w:rsid w:val="004504C4"/>
    <w:rsid w:val="004536AC"/>
    <w:rsid w:val="00456A2F"/>
    <w:rsid w:val="00456A99"/>
    <w:rsid w:val="004572A2"/>
    <w:rsid w:val="00465262"/>
    <w:rsid w:val="0046719E"/>
    <w:rsid w:val="00467C1B"/>
    <w:rsid w:val="00470BB5"/>
    <w:rsid w:val="00474E54"/>
    <w:rsid w:val="00477502"/>
    <w:rsid w:val="0048110F"/>
    <w:rsid w:val="00487F48"/>
    <w:rsid w:val="004B0984"/>
    <w:rsid w:val="004B6076"/>
    <w:rsid w:val="004B7D65"/>
    <w:rsid w:val="004C166B"/>
    <w:rsid w:val="004C321F"/>
    <w:rsid w:val="004C51AD"/>
    <w:rsid w:val="004D0663"/>
    <w:rsid w:val="004D3B62"/>
    <w:rsid w:val="004F5262"/>
    <w:rsid w:val="004F5753"/>
    <w:rsid w:val="0050305C"/>
    <w:rsid w:val="00507F3B"/>
    <w:rsid w:val="005128B1"/>
    <w:rsid w:val="00515BC8"/>
    <w:rsid w:val="00522D92"/>
    <w:rsid w:val="00524D92"/>
    <w:rsid w:val="0052777D"/>
    <w:rsid w:val="0053224C"/>
    <w:rsid w:val="005354E3"/>
    <w:rsid w:val="0055701B"/>
    <w:rsid w:val="00566678"/>
    <w:rsid w:val="005705A8"/>
    <w:rsid w:val="00572F69"/>
    <w:rsid w:val="00577019"/>
    <w:rsid w:val="005856B8"/>
    <w:rsid w:val="00585AFA"/>
    <w:rsid w:val="005A1728"/>
    <w:rsid w:val="005A2F95"/>
    <w:rsid w:val="005A322F"/>
    <w:rsid w:val="005A4250"/>
    <w:rsid w:val="005A6A08"/>
    <w:rsid w:val="005E7318"/>
    <w:rsid w:val="005F318C"/>
    <w:rsid w:val="006040EF"/>
    <w:rsid w:val="00611F34"/>
    <w:rsid w:val="00620105"/>
    <w:rsid w:val="00624E2B"/>
    <w:rsid w:val="00627AE2"/>
    <w:rsid w:val="00637AAC"/>
    <w:rsid w:val="0064261C"/>
    <w:rsid w:val="00642E8B"/>
    <w:rsid w:val="00647414"/>
    <w:rsid w:val="00650B23"/>
    <w:rsid w:val="00657742"/>
    <w:rsid w:val="0066381B"/>
    <w:rsid w:val="006701B4"/>
    <w:rsid w:val="0067612E"/>
    <w:rsid w:val="00677584"/>
    <w:rsid w:val="0068349E"/>
    <w:rsid w:val="00685523"/>
    <w:rsid w:val="00685988"/>
    <w:rsid w:val="006A1717"/>
    <w:rsid w:val="006B03F9"/>
    <w:rsid w:val="006B526D"/>
    <w:rsid w:val="006B5F66"/>
    <w:rsid w:val="006B79F6"/>
    <w:rsid w:val="006B7D1D"/>
    <w:rsid w:val="006C0C9A"/>
    <w:rsid w:val="006C2544"/>
    <w:rsid w:val="006C779C"/>
    <w:rsid w:val="006D1D33"/>
    <w:rsid w:val="006D3CEF"/>
    <w:rsid w:val="006E54DD"/>
    <w:rsid w:val="006F3A39"/>
    <w:rsid w:val="006F4C17"/>
    <w:rsid w:val="006F7661"/>
    <w:rsid w:val="00700B11"/>
    <w:rsid w:val="00701A62"/>
    <w:rsid w:val="00702524"/>
    <w:rsid w:val="00707585"/>
    <w:rsid w:val="0071633F"/>
    <w:rsid w:val="007222EC"/>
    <w:rsid w:val="00731B95"/>
    <w:rsid w:val="007355A5"/>
    <w:rsid w:val="007365AA"/>
    <w:rsid w:val="00744312"/>
    <w:rsid w:val="007461CE"/>
    <w:rsid w:val="007537E0"/>
    <w:rsid w:val="00755AAB"/>
    <w:rsid w:val="00762885"/>
    <w:rsid w:val="00791106"/>
    <w:rsid w:val="00796815"/>
    <w:rsid w:val="007A1B45"/>
    <w:rsid w:val="007A35BB"/>
    <w:rsid w:val="007C074C"/>
    <w:rsid w:val="007E231E"/>
    <w:rsid w:val="007E5A49"/>
    <w:rsid w:val="007F15F7"/>
    <w:rsid w:val="007F6742"/>
    <w:rsid w:val="008070B2"/>
    <w:rsid w:val="008104C6"/>
    <w:rsid w:val="00824615"/>
    <w:rsid w:val="008272B2"/>
    <w:rsid w:val="00832EC5"/>
    <w:rsid w:val="00835D25"/>
    <w:rsid w:val="00841FAE"/>
    <w:rsid w:val="00847F0D"/>
    <w:rsid w:val="00861606"/>
    <w:rsid w:val="0086488E"/>
    <w:rsid w:val="00873EBD"/>
    <w:rsid w:val="00874A56"/>
    <w:rsid w:val="00881097"/>
    <w:rsid w:val="008847D2"/>
    <w:rsid w:val="008901D9"/>
    <w:rsid w:val="00892000"/>
    <w:rsid w:val="00892BA0"/>
    <w:rsid w:val="00897897"/>
    <w:rsid w:val="008A2448"/>
    <w:rsid w:val="008B080F"/>
    <w:rsid w:val="008B355B"/>
    <w:rsid w:val="008B6C0B"/>
    <w:rsid w:val="008C3DC9"/>
    <w:rsid w:val="008E19F4"/>
    <w:rsid w:val="008E5078"/>
    <w:rsid w:val="008F1351"/>
    <w:rsid w:val="008F63E0"/>
    <w:rsid w:val="00900BD0"/>
    <w:rsid w:val="009010AA"/>
    <w:rsid w:val="0091657D"/>
    <w:rsid w:val="00916628"/>
    <w:rsid w:val="00926C0E"/>
    <w:rsid w:val="00955D19"/>
    <w:rsid w:val="00956A29"/>
    <w:rsid w:val="00964FA4"/>
    <w:rsid w:val="00976E68"/>
    <w:rsid w:val="00992F82"/>
    <w:rsid w:val="0099448A"/>
    <w:rsid w:val="00995D1E"/>
    <w:rsid w:val="009A0CF1"/>
    <w:rsid w:val="009B75A2"/>
    <w:rsid w:val="009C1012"/>
    <w:rsid w:val="009C5598"/>
    <w:rsid w:val="009C700C"/>
    <w:rsid w:val="009D66D0"/>
    <w:rsid w:val="009F0B45"/>
    <w:rsid w:val="009F596C"/>
    <w:rsid w:val="009F5AF5"/>
    <w:rsid w:val="00A024E5"/>
    <w:rsid w:val="00A02B19"/>
    <w:rsid w:val="00A074F3"/>
    <w:rsid w:val="00A22309"/>
    <w:rsid w:val="00A25BA6"/>
    <w:rsid w:val="00A46085"/>
    <w:rsid w:val="00A56185"/>
    <w:rsid w:val="00A57BE1"/>
    <w:rsid w:val="00A64876"/>
    <w:rsid w:val="00A71C61"/>
    <w:rsid w:val="00A76886"/>
    <w:rsid w:val="00A830D8"/>
    <w:rsid w:val="00A86081"/>
    <w:rsid w:val="00AA2A4E"/>
    <w:rsid w:val="00AC0145"/>
    <w:rsid w:val="00AC6EDB"/>
    <w:rsid w:val="00AE5492"/>
    <w:rsid w:val="00AE7AF7"/>
    <w:rsid w:val="00AE7E06"/>
    <w:rsid w:val="00AF2E6E"/>
    <w:rsid w:val="00AF3A61"/>
    <w:rsid w:val="00AF7F24"/>
    <w:rsid w:val="00B0490D"/>
    <w:rsid w:val="00B14AA1"/>
    <w:rsid w:val="00B15E3F"/>
    <w:rsid w:val="00B324F9"/>
    <w:rsid w:val="00B426BF"/>
    <w:rsid w:val="00B44636"/>
    <w:rsid w:val="00B7252C"/>
    <w:rsid w:val="00B735C1"/>
    <w:rsid w:val="00B7626B"/>
    <w:rsid w:val="00B76A52"/>
    <w:rsid w:val="00B77767"/>
    <w:rsid w:val="00B92186"/>
    <w:rsid w:val="00BB1DB4"/>
    <w:rsid w:val="00BC1BCE"/>
    <w:rsid w:val="00BC72D9"/>
    <w:rsid w:val="00BE4B8D"/>
    <w:rsid w:val="00BE4E14"/>
    <w:rsid w:val="00BF18D9"/>
    <w:rsid w:val="00C071B4"/>
    <w:rsid w:val="00C12CF8"/>
    <w:rsid w:val="00C150C1"/>
    <w:rsid w:val="00C1524A"/>
    <w:rsid w:val="00C17CD5"/>
    <w:rsid w:val="00C20D71"/>
    <w:rsid w:val="00C27DFC"/>
    <w:rsid w:val="00C31DEA"/>
    <w:rsid w:val="00C4173E"/>
    <w:rsid w:val="00C42369"/>
    <w:rsid w:val="00C445AD"/>
    <w:rsid w:val="00C546CC"/>
    <w:rsid w:val="00C56847"/>
    <w:rsid w:val="00C62E2A"/>
    <w:rsid w:val="00C63370"/>
    <w:rsid w:val="00C6400D"/>
    <w:rsid w:val="00C648B4"/>
    <w:rsid w:val="00C70A80"/>
    <w:rsid w:val="00C72B4B"/>
    <w:rsid w:val="00C74DDB"/>
    <w:rsid w:val="00C802B1"/>
    <w:rsid w:val="00C8045C"/>
    <w:rsid w:val="00C80C11"/>
    <w:rsid w:val="00C8309E"/>
    <w:rsid w:val="00C83B40"/>
    <w:rsid w:val="00C954D8"/>
    <w:rsid w:val="00C957EB"/>
    <w:rsid w:val="00CA7431"/>
    <w:rsid w:val="00CB4D34"/>
    <w:rsid w:val="00CB605A"/>
    <w:rsid w:val="00CC71BD"/>
    <w:rsid w:val="00CC7ACE"/>
    <w:rsid w:val="00CD163A"/>
    <w:rsid w:val="00CD41DB"/>
    <w:rsid w:val="00CD495A"/>
    <w:rsid w:val="00CF12A4"/>
    <w:rsid w:val="00CF15D4"/>
    <w:rsid w:val="00CF6B85"/>
    <w:rsid w:val="00D0659D"/>
    <w:rsid w:val="00D121CE"/>
    <w:rsid w:val="00D12F8D"/>
    <w:rsid w:val="00D233CC"/>
    <w:rsid w:val="00D34D0B"/>
    <w:rsid w:val="00D352FF"/>
    <w:rsid w:val="00D45092"/>
    <w:rsid w:val="00D51606"/>
    <w:rsid w:val="00D53209"/>
    <w:rsid w:val="00D718C6"/>
    <w:rsid w:val="00D76344"/>
    <w:rsid w:val="00D7738B"/>
    <w:rsid w:val="00D80FEB"/>
    <w:rsid w:val="00D86134"/>
    <w:rsid w:val="00D940C0"/>
    <w:rsid w:val="00D96D5F"/>
    <w:rsid w:val="00DA50D7"/>
    <w:rsid w:val="00DA6719"/>
    <w:rsid w:val="00DA71DE"/>
    <w:rsid w:val="00DB065D"/>
    <w:rsid w:val="00DC1524"/>
    <w:rsid w:val="00DC565E"/>
    <w:rsid w:val="00DC5A33"/>
    <w:rsid w:val="00DD49CD"/>
    <w:rsid w:val="00DE44B0"/>
    <w:rsid w:val="00DE4FD5"/>
    <w:rsid w:val="00DE5566"/>
    <w:rsid w:val="00DF6EAC"/>
    <w:rsid w:val="00E052E0"/>
    <w:rsid w:val="00E13FDD"/>
    <w:rsid w:val="00E14F01"/>
    <w:rsid w:val="00E25A04"/>
    <w:rsid w:val="00E32C60"/>
    <w:rsid w:val="00E364D0"/>
    <w:rsid w:val="00E369B7"/>
    <w:rsid w:val="00E40DC0"/>
    <w:rsid w:val="00E43700"/>
    <w:rsid w:val="00E4464F"/>
    <w:rsid w:val="00E54DDE"/>
    <w:rsid w:val="00E659F0"/>
    <w:rsid w:val="00E67366"/>
    <w:rsid w:val="00E70B90"/>
    <w:rsid w:val="00E70F6E"/>
    <w:rsid w:val="00E71B33"/>
    <w:rsid w:val="00E85C9E"/>
    <w:rsid w:val="00E93E90"/>
    <w:rsid w:val="00EA7829"/>
    <w:rsid w:val="00EB18C0"/>
    <w:rsid w:val="00EC6F6D"/>
    <w:rsid w:val="00EC7B6C"/>
    <w:rsid w:val="00ED1637"/>
    <w:rsid w:val="00ED1FD6"/>
    <w:rsid w:val="00ED3238"/>
    <w:rsid w:val="00ED795C"/>
    <w:rsid w:val="00EE40EA"/>
    <w:rsid w:val="00EE6671"/>
    <w:rsid w:val="00EF59CA"/>
    <w:rsid w:val="00F00BF3"/>
    <w:rsid w:val="00F133D3"/>
    <w:rsid w:val="00F22266"/>
    <w:rsid w:val="00F26747"/>
    <w:rsid w:val="00F32C74"/>
    <w:rsid w:val="00F36EC3"/>
    <w:rsid w:val="00F42B5E"/>
    <w:rsid w:val="00F51BE6"/>
    <w:rsid w:val="00F564D3"/>
    <w:rsid w:val="00F612A7"/>
    <w:rsid w:val="00F6494C"/>
    <w:rsid w:val="00F66292"/>
    <w:rsid w:val="00F66D48"/>
    <w:rsid w:val="00F75BC4"/>
    <w:rsid w:val="00F779CB"/>
    <w:rsid w:val="00F80F7F"/>
    <w:rsid w:val="00F85CD0"/>
    <w:rsid w:val="00F87B2E"/>
    <w:rsid w:val="00F90A1C"/>
    <w:rsid w:val="00F94FBE"/>
    <w:rsid w:val="00FC1F64"/>
    <w:rsid w:val="00FC45BC"/>
    <w:rsid w:val="00FC5A72"/>
    <w:rsid w:val="00FD216F"/>
    <w:rsid w:val="00FD264E"/>
    <w:rsid w:val="00FE7B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AAB"/>
    <w:pPr>
      <w:widowControl w:val="0"/>
      <w:suppressAutoHyphens/>
    </w:pPr>
    <w:rPr>
      <w:rFonts w:ascii="Arial" w:eastAsia="SimSun" w:hAnsi="Arial" w:cs="Mangal"/>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55AAB"/>
    <w:rPr>
      <w:rFonts w:ascii="Times New Roman" w:hAnsi="Times New Roman"/>
    </w:rPr>
  </w:style>
  <w:style w:type="character" w:customStyle="1" w:styleId="WW8Num2z0">
    <w:name w:val="WW8Num2z0"/>
    <w:rsid w:val="00755AAB"/>
    <w:rPr>
      <w:rFonts w:ascii="Times New Roman" w:hAnsi="Times New Roman"/>
      <w:sz w:val="24"/>
    </w:rPr>
  </w:style>
  <w:style w:type="character" w:customStyle="1" w:styleId="WW8Num3z0">
    <w:name w:val="WW8Num3z0"/>
    <w:rsid w:val="00755AAB"/>
    <w:rPr>
      <w:rFonts w:ascii="Times New Roman" w:hAnsi="Times New Roman"/>
      <w:sz w:val="29"/>
    </w:rPr>
  </w:style>
  <w:style w:type="character" w:customStyle="1" w:styleId="WW8Num4z0">
    <w:name w:val="WW8Num4z0"/>
    <w:rsid w:val="00755AAB"/>
    <w:rPr>
      <w:rFonts w:ascii="Times New Roman" w:hAnsi="Times New Roman"/>
      <w:sz w:val="24"/>
    </w:rPr>
  </w:style>
  <w:style w:type="character" w:customStyle="1" w:styleId="WW8Num5z0">
    <w:name w:val="WW8Num5z0"/>
    <w:rsid w:val="00755AAB"/>
    <w:rPr>
      <w:rFonts w:ascii="Times New Roman" w:hAnsi="Times New Roman"/>
      <w:sz w:val="29"/>
    </w:rPr>
  </w:style>
  <w:style w:type="character" w:customStyle="1" w:styleId="WW8Num6z0">
    <w:name w:val="WW8Num6z0"/>
    <w:rsid w:val="00755AAB"/>
    <w:rPr>
      <w:rFonts w:ascii="Times New Roman" w:hAnsi="Times New Roman"/>
      <w:sz w:val="24"/>
    </w:rPr>
  </w:style>
  <w:style w:type="character" w:customStyle="1" w:styleId="WW8Num7z0">
    <w:name w:val="WW8Num7z0"/>
    <w:rsid w:val="00755AAB"/>
    <w:rPr>
      <w:rFonts w:ascii="Times New Roman" w:hAnsi="Times New Roman"/>
      <w:sz w:val="24"/>
    </w:rPr>
  </w:style>
  <w:style w:type="character" w:customStyle="1" w:styleId="WW8Num8z0">
    <w:name w:val="WW8Num8z0"/>
    <w:rsid w:val="00755AAB"/>
    <w:rPr>
      <w:rFonts w:ascii="Times New Roman" w:hAnsi="Times New Roman"/>
      <w:sz w:val="29"/>
    </w:rPr>
  </w:style>
  <w:style w:type="character" w:customStyle="1" w:styleId="WW8Num9z0">
    <w:name w:val="WW8Num9z0"/>
    <w:rsid w:val="00755AAB"/>
    <w:rPr>
      <w:rFonts w:ascii="Times New Roman" w:hAnsi="Times New Roman"/>
      <w:sz w:val="29"/>
    </w:rPr>
  </w:style>
  <w:style w:type="character" w:customStyle="1" w:styleId="WW8Num10z0">
    <w:name w:val="WW8Num10z0"/>
    <w:rsid w:val="00755AAB"/>
    <w:rPr>
      <w:rFonts w:ascii="Times New Roman" w:hAnsi="Times New Roman"/>
      <w:sz w:val="29"/>
    </w:rPr>
  </w:style>
  <w:style w:type="character" w:customStyle="1" w:styleId="WW8Num11z0">
    <w:name w:val="WW8Num11z0"/>
    <w:rsid w:val="00755AAB"/>
    <w:rPr>
      <w:rFonts w:ascii="Times New Roman" w:hAnsi="Times New Roman"/>
      <w:sz w:val="29"/>
    </w:rPr>
  </w:style>
  <w:style w:type="character" w:customStyle="1" w:styleId="WW8Num12z0">
    <w:name w:val="WW8Num12z0"/>
    <w:rsid w:val="00755AAB"/>
    <w:rPr>
      <w:rFonts w:ascii="Times New Roman" w:hAnsi="Times New Roman"/>
      <w:sz w:val="29"/>
    </w:rPr>
  </w:style>
  <w:style w:type="character" w:customStyle="1" w:styleId="WW8Num13z0">
    <w:name w:val="WW8Num13z0"/>
    <w:rsid w:val="00755AAB"/>
    <w:rPr>
      <w:rFonts w:ascii="Times New Roman" w:hAnsi="Times New Roman"/>
      <w:sz w:val="29"/>
    </w:rPr>
  </w:style>
  <w:style w:type="character" w:customStyle="1" w:styleId="WW8Num14z7">
    <w:name w:val="WW8Num14z7"/>
    <w:rsid w:val="00755AAB"/>
    <w:rPr>
      <w:rFonts w:ascii="Times New Roman" w:hAnsi="Times New Roman"/>
      <w:sz w:val="29"/>
    </w:rPr>
  </w:style>
  <w:style w:type="character" w:customStyle="1" w:styleId="WW8Num15z0">
    <w:name w:val="WW8Num15z0"/>
    <w:rsid w:val="00755AAB"/>
    <w:rPr>
      <w:rFonts w:ascii="Times New Roman" w:hAnsi="Times New Roman"/>
      <w:sz w:val="24"/>
    </w:rPr>
  </w:style>
  <w:style w:type="character" w:customStyle="1" w:styleId="WW8Num16z0">
    <w:name w:val="WW8Num16z0"/>
    <w:rsid w:val="00755AAB"/>
    <w:rPr>
      <w:rFonts w:ascii="Times New Roman" w:hAnsi="Times New Roman"/>
      <w:sz w:val="29"/>
    </w:rPr>
  </w:style>
  <w:style w:type="character" w:customStyle="1" w:styleId="WW8Num14z0">
    <w:name w:val="WW8Num14z0"/>
    <w:rsid w:val="00755AAB"/>
    <w:rPr>
      <w:rFonts w:ascii="Times New Roman" w:hAnsi="Times New Roman"/>
      <w:sz w:val="29"/>
    </w:rPr>
  </w:style>
  <w:style w:type="character" w:customStyle="1" w:styleId="WW8Num15z7">
    <w:name w:val="WW8Num15z7"/>
    <w:rsid w:val="00755AAB"/>
    <w:rPr>
      <w:rFonts w:ascii="Times New Roman" w:hAnsi="Times New Roman"/>
      <w:sz w:val="29"/>
    </w:rPr>
  </w:style>
  <w:style w:type="character" w:customStyle="1" w:styleId="WW8Num17z0">
    <w:name w:val="WW8Num17z0"/>
    <w:rsid w:val="00755AAB"/>
    <w:rPr>
      <w:rFonts w:ascii="Times New Roman" w:hAnsi="Times New Roman"/>
    </w:rPr>
  </w:style>
  <w:style w:type="character" w:customStyle="1" w:styleId="Absatz-Standardschriftart">
    <w:name w:val="Absatz-Standardschriftart"/>
    <w:rsid w:val="00755AAB"/>
  </w:style>
  <w:style w:type="character" w:customStyle="1" w:styleId="WW-Absatz-Standardschriftart">
    <w:name w:val="WW-Absatz-Standardschriftart"/>
    <w:rsid w:val="00755AAB"/>
  </w:style>
  <w:style w:type="character" w:customStyle="1" w:styleId="3">
    <w:name w:val="Основной шрифт абзаца3"/>
    <w:rsid w:val="00755AAB"/>
  </w:style>
  <w:style w:type="character" w:customStyle="1" w:styleId="WW-Absatz-Standardschriftart1">
    <w:name w:val="WW-Absatz-Standardschriftart1"/>
    <w:rsid w:val="00755AAB"/>
  </w:style>
  <w:style w:type="character" w:customStyle="1" w:styleId="2">
    <w:name w:val="Основной шрифт абзаца2"/>
    <w:rsid w:val="00755AAB"/>
  </w:style>
  <w:style w:type="character" w:customStyle="1" w:styleId="WW-Absatz-Standardschriftart11">
    <w:name w:val="WW-Absatz-Standardschriftart11"/>
    <w:rsid w:val="00755AAB"/>
  </w:style>
  <w:style w:type="character" w:customStyle="1" w:styleId="WW8Num18z0">
    <w:name w:val="WW8Num18z0"/>
    <w:rsid w:val="00755AAB"/>
    <w:rPr>
      <w:rFonts w:ascii="Times New Roman" w:hAnsi="Times New Roman"/>
    </w:rPr>
  </w:style>
  <w:style w:type="character" w:customStyle="1" w:styleId="WW-Absatz-Standardschriftart111">
    <w:name w:val="WW-Absatz-Standardschriftart111"/>
    <w:rsid w:val="00755AAB"/>
  </w:style>
  <w:style w:type="character" w:customStyle="1" w:styleId="WW-Absatz-Standardschriftart1111">
    <w:name w:val="WW-Absatz-Standardschriftart1111"/>
    <w:rsid w:val="00755AAB"/>
  </w:style>
  <w:style w:type="character" w:customStyle="1" w:styleId="WW-Absatz-Standardschriftart11111">
    <w:name w:val="WW-Absatz-Standardschriftart11111"/>
    <w:rsid w:val="00755AAB"/>
  </w:style>
  <w:style w:type="character" w:customStyle="1" w:styleId="WW-Absatz-Standardschriftart111111">
    <w:name w:val="WW-Absatz-Standardschriftart111111"/>
    <w:rsid w:val="00755AAB"/>
  </w:style>
  <w:style w:type="character" w:customStyle="1" w:styleId="WW8Num19z0">
    <w:name w:val="WW8Num19z0"/>
    <w:rsid w:val="00755AAB"/>
    <w:rPr>
      <w:rFonts w:ascii="Times New Roman" w:hAnsi="Times New Roman"/>
    </w:rPr>
  </w:style>
  <w:style w:type="character" w:customStyle="1" w:styleId="WW8Num20z0">
    <w:name w:val="WW8Num20z0"/>
    <w:rsid w:val="00755AAB"/>
    <w:rPr>
      <w:rFonts w:ascii="Times New Roman" w:hAnsi="Times New Roman"/>
    </w:rPr>
  </w:style>
  <w:style w:type="character" w:customStyle="1" w:styleId="WW8Num21z0">
    <w:name w:val="WW8Num21z0"/>
    <w:rsid w:val="00755AAB"/>
    <w:rPr>
      <w:rFonts w:ascii="Times New Roman" w:hAnsi="Times New Roman"/>
    </w:rPr>
  </w:style>
  <w:style w:type="character" w:customStyle="1" w:styleId="WW8Num22z0">
    <w:name w:val="WW8Num22z0"/>
    <w:rsid w:val="00755AAB"/>
    <w:rPr>
      <w:rFonts w:ascii="Times New Roman" w:hAnsi="Times New Roman"/>
    </w:rPr>
  </w:style>
  <w:style w:type="character" w:customStyle="1" w:styleId="WW8Num23z0">
    <w:name w:val="WW8Num23z0"/>
    <w:rsid w:val="00755AAB"/>
    <w:rPr>
      <w:rFonts w:ascii="Times New Roman" w:hAnsi="Times New Roman"/>
      <w:sz w:val="26"/>
    </w:rPr>
  </w:style>
  <w:style w:type="character" w:customStyle="1" w:styleId="WW8Num24z0">
    <w:name w:val="WW8Num24z0"/>
    <w:rsid w:val="00755AAB"/>
    <w:rPr>
      <w:rFonts w:ascii="Times New Roman" w:hAnsi="Times New Roman"/>
      <w:sz w:val="26"/>
    </w:rPr>
  </w:style>
  <w:style w:type="character" w:customStyle="1" w:styleId="WW8Num25z0">
    <w:name w:val="WW8Num25z0"/>
    <w:rsid w:val="00755AAB"/>
    <w:rPr>
      <w:rFonts w:ascii="Times New Roman" w:hAnsi="Times New Roman"/>
      <w:sz w:val="26"/>
    </w:rPr>
  </w:style>
  <w:style w:type="character" w:customStyle="1" w:styleId="WW8Num26z0">
    <w:name w:val="WW8Num26z0"/>
    <w:rsid w:val="00755AAB"/>
    <w:rPr>
      <w:rFonts w:ascii="Times New Roman" w:hAnsi="Times New Roman"/>
      <w:sz w:val="26"/>
    </w:rPr>
  </w:style>
  <w:style w:type="character" w:customStyle="1" w:styleId="WW8Num27z0">
    <w:name w:val="WW8Num27z0"/>
    <w:rsid w:val="00755AAB"/>
    <w:rPr>
      <w:rFonts w:ascii="Times New Roman" w:hAnsi="Times New Roman"/>
      <w:sz w:val="26"/>
    </w:rPr>
  </w:style>
  <w:style w:type="character" w:customStyle="1" w:styleId="WW8Num27z3">
    <w:name w:val="WW8Num27z3"/>
    <w:rsid w:val="00755AAB"/>
    <w:rPr>
      <w:rFonts w:ascii="Wingdings 2" w:hAnsi="Wingdings 2"/>
    </w:rPr>
  </w:style>
  <w:style w:type="character" w:customStyle="1" w:styleId="WW8Num28z0">
    <w:name w:val="WW8Num28z0"/>
    <w:rsid w:val="00755AAB"/>
    <w:rPr>
      <w:rFonts w:ascii="Times New Roman" w:hAnsi="Times New Roman"/>
      <w:sz w:val="26"/>
    </w:rPr>
  </w:style>
  <w:style w:type="character" w:customStyle="1" w:styleId="WW8Num29z0">
    <w:name w:val="WW8Num29z0"/>
    <w:rsid w:val="00755AAB"/>
    <w:rPr>
      <w:rFonts w:ascii="Times New Roman" w:hAnsi="Times New Roman"/>
      <w:sz w:val="26"/>
    </w:rPr>
  </w:style>
  <w:style w:type="character" w:customStyle="1" w:styleId="WW-Absatz-Standardschriftart1111111">
    <w:name w:val="WW-Absatz-Standardschriftart1111111"/>
    <w:rsid w:val="00755AAB"/>
  </w:style>
  <w:style w:type="character" w:customStyle="1" w:styleId="1">
    <w:name w:val="Основной шрифт абзаца1"/>
    <w:rsid w:val="00755AAB"/>
  </w:style>
  <w:style w:type="character" w:customStyle="1" w:styleId="FontStyle39">
    <w:name w:val="Font Style39"/>
    <w:rsid w:val="00755AAB"/>
    <w:rPr>
      <w:rFonts w:ascii="Times New Roman" w:hAnsi="Times New Roman"/>
      <w:i/>
      <w:sz w:val="22"/>
    </w:rPr>
  </w:style>
  <w:style w:type="character" w:customStyle="1" w:styleId="FontStyle48">
    <w:name w:val="Font Style48"/>
    <w:rsid w:val="00755AAB"/>
    <w:rPr>
      <w:rFonts w:ascii="Times New Roman" w:hAnsi="Times New Roman"/>
      <w:sz w:val="22"/>
    </w:rPr>
  </w:style>
  <w:style w:type="character" w:customStyle="1" w:styleId="WW8NumSt1z0">
    <w:name w:val="WW8NumSt1z0"/>
    <w:rsid w:val="00755AAB"/>
    <w:rPr>
      <w:rFonts w:ascii="Times New Roman" w:hAnsi="Times New Roman"/>
    </w:rPr>
  </w:style>
  <w:style w:type="character" w:customStyle="1" w:styleId="WW8NumSt2z0">
    <w:name w:val="WW8NumSt2z0"/>
    <w:rsid w:val="00755AAB"/>
    <w:rPr>
      <w:rFonts w:ascii="Times New Roman" w:hAnsi="Times New Roman"/>
    </w:rPr>
  </w:style>
  <w:style w:type="character" w:customStyle="1" w:styleId="WW8NumSt3z0">
    <w:name w:val="WW8NumSt3z0"/>
    <w:rsid w:val="00755AAB"/>
    <w:rPr>
      <w:rFonts w:ascii="Times New Roman" w:hAnsi="Times New Roman"/>
    </w:rPr>
  </w:style>
  <w:style w:type="character" w:customStyle="1" w:styleId="WW8NumSt4z0">
    <w:name w:val="WW8NumSt4z0"/>
    <w:rsid w:val="00755AAB"/>
    <w:rPr>
      <w:rFonts w:ascii="Times New Roman" w:hAnsi="Times New Roman"/>
    </w:rPr>
  </w:style>
  <w:style w:type="character" w:customStyle="1" w:styleId="WW8NumSt5z0">
    <w:name w:val="WW8NumSt5z0"/>
    <w:rsid w:val="00755AAB"/>
    <w:rPr>
      <w:rFonts w:ascii="Times New Roman" w:hAnsi="Times New Roman"/>
    </w:rPr>
  </w:style>
  <w:style w:type="character" w:customStyle="1" w:styleId="WW8NumSt6z0">
    <w:name w:val="WW8NumSt6z0"/>
    <w:rsid w:val="00755AAB"/>
    <w:rPr>
      <w:rFonts w:ascii="Times New Roman" w:hAnsi="Times New Roman"/>
    </w:rPr>
  </w:style>
  <w:style w:type="character" w:customStyle="1" w:styleId="FontStyle49">
    <w:name w:val="Font Style49"/>
    <w:rsid w:val="00755AAB"/>
    <w:rPr>
      <w:rFonts w:ascii="Times New Roman" w:hAnsi="Times New Roman"/>
      <w:b/>
      <w:sz w:val="12"/>
    </w:rPr>
  </w:style>
  <w:style w:type="character" w:customStyle="1" w:styleId="FontStyle51">
    <w:name w:val="Font Style51"/>
    <w:rsid w:val="00755AAB"/>
    <w:rPr>
      <w:rFonts w:ascii="Book Antiqua" w:hAnsi="Book Antiqua"/>
      <w:b/>
      <w:smallCaps/>
      <w:spacing w:val="20"/>
      <w:sz w:val="20"/>
    </w:rPr>
  </w:style>
  <w:style w:type="character" w:customStyle="1" w:styleId="WW8NumSt16z0">
    <w:name w:val="WW8NumSt16z0"/>
    <w:rsid w:val="00755AAB"/>
    <w:rPr>
      <w:rFonts w:ascii="Times New Roman" w:hAnsi="Times New Roman"/>
    </w:rPr>
  </w:style>
  <w:style w:type="character" w:customStyle="1" w:styleId="a3">
    <w:name w:val="Символ нумерации"/>
    <w:rsid w:val="00755AAB"/>
    <w:rPr>
      <w:rFonts w:ascii="Times New Roman" w:hAnsi="Times New Roman"/>
      <w:sz w:val="29"/>
    </w:rPr>
  </w:style>
  <w:style w:type="character" w:customStyle="1" w:styleId="a4">
    <w:name w:val="Маркеры списка"/>
    <w:rsid w:val="00755AAB"/>
    <w:rPr>
      <w:rFonts w:ascii="OpenSymbol" w:hAnsi="OpenSymbol"/>
    </w:rPr>
  </w:style>
  <w:style w:type="character" w:customStyle="1" w:styleId="DefaultFontStyle">
    <w:name w:val="DefaultFontStyle"/>
    <w:rsid w:val="00755AAB"/>
    <w:rPr>
      <w:rFonts w:ascii="Courier New" w:hAnsi="Courier New"/>
      <w:color w:val="000000"/>
      <w:spacing w:val="0"/>
      <w:w w:val="100"/>
      <w:position w:val="0"/>
      <w:sz w:val="24"/>
      <w:vertAlign w:val="baseline"/>
      <w:lang w:val="ru-RU" w:eastAsia="ru-RU"/>
    </w:rPr>
  </w:style>
  <w:style w:type="character" w:customStyle="1" w:styleId="CharStyle4">
    <w:name w:val="CharStyle4"/>
    <w:rsid w:val="00755AAB"/>
    <w:rPr>
      <w:rFonts w:ascii="Batang" w:eastAsia="Batang" w:hAnsi="Batang"/>
      <w:b/>
      <w:color w:val="000000"/>
      <w:spacing w:val="0"/>
      <w:w w:val="100"/>
      <w:position w:val="0"/>
      <w:sz w:val="20"/>
      <w:u w:val="none"/>
      <w:vertAlign w:val="baseline"/>
      <w:lang w:val="ru-RU" w:eastAsia="ru-RU"/>
    </w:rPr>
  </w:style>
  <w:style w:type="character" w:styleId="a5">
    <w:name w:val="Hyperlink"/>
    <w:uiPriority w:val="99"/>
    <w:rsid w:val="00755AAB"/>
    <w:rPr>
      <w:rFonts w:cs="Times New Roman"/>
      <w:color w:val="0000FF"/>
      <w:u w:val="single"/>
    </w:rPr>
  </w:style>
  <w:style w:type="paragraph" w:customStyle="1" w:styleId="10">
    <w:name w:val="Заголовок1"/>
    <w:basedOn w:val="a"/>
    <w:next w:val="a6"/>
    <w:rsid w:val="00755AAB"/>
    <w:pPr>
      <w:keepNext/>
      <w:spacing w:before="240" w:after="120"/>
    </w:pPr>
    <w:rPr>
      <w:rFonts w:eastAsia="Microsoft YaHei"/>
      <w:sz w:val="28"/>
      <w:szCs w:val="28"/>
    </w:rPr>
  </w:style>
  <w:style w:type="paragraph" w:styleId="a6">
    <w:name w:val="Body Text"/>
    <w:basedOn w:val="a"/>
    <w:link w:val="a7"/>
    <w:uiPriority w:val="99"/>
    <w:rsid w:val="00755AAB"/>
    <w:pPr>
      <w:spacing w:after="120"/>
    </w:pPr>
  </w:style>
  <w:style w:type="character" w:customStyle="1" w:styleId="a7">
    <w:name w:val="Основной текст Знак"/>
    <w:link w:val="a6"/>
    <w:uiPriority w:val="99"/>
    <w:semiHidden/>
    <w:locked/>
    <w:rsid w:val="00755AAB"/>
    <w:rPr>
      <w:rFonts w:ascii="Arial" w:eastAsia="SimSun" w:hAnsi="Arial" w:cs="Mangal"/>
      <w:kern w:val="1"/>
      <w:sz w:val="24"/>
      <w:szCs w:val="24"/>
      <w:lang w:eastAsia="hi-IN" w:bidi="hi-IN"/>
    </w:rPr>
  </w:style>
  <w:style w:type="paragraph" w:styleId="a8">
    <w:name w:val="List"/>
    <w:basedOn w:val="a6"/>
    <w:uiPriority w:val="99"/>
    <w:rsid w:val="00755AAB"/>
  </w:style>
  <w:style w:type="paragraph" w:customStyle="1" w:styleId="30">
    <w:name w:val="Название3"/>
    <w:basedOn w:val="a"/>
    <w:rsid w:val="00755AAB"/>
    <w:pPr>
      <w:suppressLineNumbers/>
      <w:spacing w:before="120" w:after="120"/>
    </w:pPr>
    <w:rPr>
      <w:i/>
      <w:iCs/>
    </w:rPr>
  </w:style>
  <w:style w:type="paragraph" w:customStyle="1" w:styleId="31">
    <w:name w:val="Указатель3"/>
    <w:basedOn w:val="a"/>
    <w:rsid w:val="00755AAB"/>
    <w:pPr>
      <w:suppressLineNumbers/>
    </w:pPr>
  </w:style>
  <w:style w:type="paragraph" w:customStyle="1" w:styleId="20">
    <w:name w:val="Название2"/>
    <w:basedOn w:val="a"/>
    <w:rsid w:val="00755AAB"/>
    <w:pPr>
      <w:suppressLineNumbers/>
      <w:spacing w:before="120" w:after="120"/>
    </w:pPr>
    <w:rPr>
      <w:i/>
      <w:iCs/>
    </w:rPr>
  </w:style>
  <w:style w:type="paragraph" w:customStyle="1" w:styleId="21">
    <w:name w:val="Указатель2"/>
    <w:basedOn w:val="a"/>
    <w:rsid w:val="00755AAB"/>
    <w:pPr>
      <w:suppressLineNumbers/>
    </w:pPr>
  </w:style>
  <w:style w:type="paragraph" w:customStyle="1" w:styleId="11">
    <w:name w:val="Название1"/>
    <w:basedOn w:val="a"/>
    <w:rsid w:val="00755AAB"/>
    <w:pPr>
      <w:suppressLineNumbers/>
      <w:spacing w:before="120" w:after="120"/>
    </w:pPr>
    <w:rPr>
      <w:i/>
      <w:iCs/>
    </w:rPr>
  </w:style>
  <w:style w:type="paragraph" w:customStyle="1" w:styleId="12">
    <w:name w:val="Указатель1"/>
    <w:basedOn w:val="a"/>
    <w:rsid w:val="00755AAB"/>
    <w:pPr>
      <w:suppressLineNumbers/>
    </w:pPr>
  </w:style>
  <w:style w:type="paragraph" w:styleId="a9">
    <w:name w:val="Title"/>
    <w:basedOn w:val="10"/>
    <w:next w:val="aa"/>
    <w:link w:val="ab"/>
    <w:uiPriority w:val="10"/>
    <w:qFormat/>
    <w:rsid w:val="00755AAB"/>
  </w:style>
  <w:style w:type="character" w:customStyle="1" w:styleId="ab">
    <w:name w:val="Название Знак"/>
    <w:link w:val="a9"/>
    <w:uiPriority w:val="10"/>
    <w:locked/>
    <w:rsid w:val="00755AAB"/>
    <w:rPr>
      <w:rFonts w:ascii="Cambria" w:eastAsia="Times New Roman" w:hAnsi="Cambria" w:cs="Mangal"/>
      <w:b/>
      <w:bCs/>
      <w:kern w:val="28"/>
      <w:sz w:val="29"/>
      <w:szCs w:val="29"/>
      <w:lang w:eastAsia="hi-IN" w:bidi="hi-IN"/>
    </w:rPr>
  </w:style>
  <w:style w:type="paragraph" w:styleId="aa">
    <w:name w:val="Subtitle"/>
    <w:basedOn w:val="10"/>
    <w:next w:val="a6"/>
    <w:link w:val="ac"/>
    <w:uiPriority w:val="11"/>
    <w:qFormat/>
    <w:rsid w:val="00755AAB"/>
    <w:pPr>
      <w:jc w:val="center"/>
    </w:pPr>
    <w:rPr>
      <w:i/>
      <w:iCs/>
    </w:rPr>
  </w:style>
  <w:style w:type="character" w:customStyle="1" w:styleId="ac">
    <w:name w:val="Подзаголовок Знак"/>
    <w:link w:val="aa"/>
    <w:uiPriority w:val="11"/>
    <w:locked/>
    <w:rsid w:val="00755AAB"/>
    <w:rPr>
      <w:rFonts w:ascii="Cambria" w:eastAsia="Times New Roman" w:hAnsi="Cambria" w:cs="Mangal"/>
      <w:kern w:val="1"/>
      <w:sz w:val="21"/>
      <w:szCs w:val="21"/>
      <w:lang w:eastAsia="hi-IN" w:bidi="hi-IN"/>
    </w:rPr>
  </w:style>
  <w:style w:type="paragraph" w:customStyle="1" w:styleId="Style11">
    <w:name w:val="Style11"/>
    <w:basedOn w:val="a"/>
    <w:rsid w:val="00755AAB"/>
    <w:pPr>
      <w:spacing w:line="254" w:lineRule="exact"/>
    </w:pPr>
  </w:style>
  <w:style w:type="paragraph" w:customStyle="1" w:styleId="Style5">
    <w:name w:val="Style5"/>
    <w:basedOn w:val="a"/>
    <w:rsid w:val="00755AAB"/>
    <w:pPr>
      <w:spacing w:line="257" w:lineRule="exact"/>
      <w:jc w:val="center"/>
    </w:pPr>
  </w:style>
  <w:style w:type="paragraph" w:customStyle="1" w:styleId="Style3">
    <w:name w:val="Style3"/>
    <w:basedOn w:val="a"/>
    <w:rsid w:val="00755AAB"/>
    <w:pPr>
      <w:spacing w:line="254" w:lineRule="exact"/>
      <w:ind w:firstLine="720"/>
      <w:jc w:val="both"/>
    </w:pPr>
  </w:style>
  <w:style w:type="paragraph" w:customStyle="1" w:styleId="Style23">
    <w:name w:val="Style23"/>
    <w:basedOn w:val="a"/>
    <w:rsid w:val="00755AAB"/>
    <w:pPr>
      <w:spacing w:line="275" w:lineRule="exact"/>
      <w:ind w:firstLine="696"/>
      <w:jc w:val="both"/>
    </w:pPr>
  </w:style>
  <w:style w:type="paragraph" w:customStyle="1" w:styleId="Style14">
    <w:name w:val="Style14"/>
    <w:basedOn w:val="a"/>
    <w:rsid w:val="00755AAB"/>
    <w:pPr>
      <w:jc w:val="both"/>
    </w:pPr>
  </w:style>
  <w:style w:type="paragraph" w:customStyle="1" w:styleId="Style15">
    <w:name w:val="Style15"/>
    <w:basedOn w:val="a"/>
    <w:rsid w:val="00755AAB"/>
  </w:style>
  <w:style w:type="paragraph" w:customStyle="1" w:styleId="Style33">
    <w:name w:val="Style33"/>
    <w:basedOn w:val="a"/>
    <w:rsid w:val="00755AAB"/>
  </w:style>
  <w:style w:type="paragraph" w:customStyle="1" w:styleId="Style13">
    <w:name w:val="Style13"/>
    <w:basedOn w:val="a"/>
    <w:rsid w:val="00755AAB"/>
    <w:pPr>
      <w:spacing w:line="256" w:lineRule="exact"/>
    </w:pPr>
  </w:style>
  <w:style w:type="paragraph" w:customStyle="1" w:styleId="Style25">
    <w:name w:val="Style25"/>
    <w:basedOn w:val="a"/>
    <w:rsid w:val="00755AAB"/>
    <w:pPr>
      <w:spacing w:line="252" w:lineRule="exact"/>
      <w:ind w:firstLine="1066"/>
    </w:pPr>
  </w:style>
  <w:style w:type="paragraph" w:customStyle="1" w:styleId="Style21">
    <w:name w:val="Style21"/>
    <w:basedOn w:val="a"/>
    <w:rsid w:val="00755AAB"/>
    <w:pPr>
      <w:spacing w:line="275" w:lineRule="exact"/>
      <w:ind w:firstLine="533"/>
      <w:jc w:val="both"/>
    </w:pPr>
  </w:style>
  <w:style w:type="paragraph" w:customStyle="1" w:styleId="Style27">
    <w:name w:val="Style27"/>
    <w:basedOn w:val="a"/>
    <w:rsid w:val="00755AAB"/>
    <w:pPr>
      <w:spacing w:line="250" w:lineRule="exact"/>
      <w:ind w:firstLine="686"/>
    </w:pPr>
  </w:style>
  <w:style w:type="paragraph" w:customStyle="1" w:styleId="ad">
    <w:name w:val="Содержимое таблицы"/>
    <w:basedOn w:val="a"/>
    <w:rsid w:val="00755AAB"/>
    <w:pPr>
      <w:suppressLineNumbers/>
    </w:pPr>
  </w:style>
  <w:style w:type="paragraph" w:customStyle="1" w:styleId="ae">
    <w:name w:val="Заголовок таблицы"/>
    <w:basedOn w:val="ad"/>
    <w:rsid w:val="00755AAB"/>
    <w:pPr>
      <w:jc w:val="center"/>
    </w:pPr>
    <w:rPr>
      <w:b/>
      <w:bCs/>
    </w:rPr>
  </w:style>
  <w:style w:type="paragraph" w:customStyle="1" w:styleId="ConsPlusNormal">
    <w:name w:val="ConsPlusNormal"/>
    <w:next w:val="a"/>
    <w:rsid w:val="00755AAB"/>
    <w:pPr>
      <w:widowControl w:val="0"/>
      <w:suppressAutoHyphens/>
      <w:autoSpaceDE w:val="0"/>
      <w:ind w:firstLine="720"/>
    </w:pPr>
    <w:rPr>
      <w:rFonts w:ascii="Arial" w:hAnsi="Arial" w:cs="Arial"/>
      <w:kern w:val="1"/>
      <w:lang w:eastAsia="hi-IN" w:bidi="hi-IN"/>
    </w:rPr>
  </w:style>
  <w:style w:type="paragraph" w:customStyle="1" w:styleId="ConsPlusNonformat">
    <w:name w:val="ConsPlusNonformat"/>
    <w:basedOn w:val="a"/>
    <w:next w:val="ConsPlusNormal"/>
    <w:rsid w:val="00755AAB"/>
    <w:pPr>
      <w:autoSpaceDE w:val="0"/>
    </w:pPr>
    <w:rPr>
      <w:rFonts w:ascii="Courier New" w:eastAsia="Times New Roman" w:hAnsi="Courier New" w:cs="Courier New"/>
      <w:szCs w:val="20"/>
    </w:rPr>
  </w:style>
  <w:style w:type="paragraph" w:customStyle="1" w:styleId="ConsPlusTitle">
    <w:name w:val="ConsPlusTitle"/>
    <w:basedOn w:val="a"/>
    <w:next w:val="ConsPlusNormal"/>
    <w:rsid w:val="00755AAB"/>
    <w:pPr>
      <w:autoSpaceDE w:val="0"/>
    </w:pPr>
    <w:rPr>
      <w:rFonts w:eastAsia="Times New Roman" w:cs="Arial"/>
      <w:b/>
      <w:bCs/>
      <w:szCs w:val="20"/>
    </w:rPr>
  </w:style>
  <w:style w:type="paragraph" w:customStyle="1" w:styleId="ConsPlusCell">
    <w:name w:val="ConsPlusCell"/>
    <w:basedOn w:val="a"/>
    <w:rsid w:val="00755AAB"/>
    <w:pPr>
      <w:autoSpaceDE w:val="0"/>
    </w:pPr>
    <w:rPr>
      <w:rFonts w:eastAsia="Times New Roman" w:cs="Arial"/>
      <w:szCs w:val="20"/>
    </w:rPr>
  </w:style>
  <w:style w:type="paragraph" w:customStyle="1" w:styleId="ConsPlusDocList">
    <w:name w:val="ConsPlusDocList"/>
    <w:basedOn w:val="a"/>
    <w:rsid w:val="00755AAB"/>
    <w:pPr>
      <w:autoSpaceDE w:val="0"/>
    </w:pPr>
    <w:rPr>
      <w:rFonts w:ascii="Courier New" w:eastAsia="Times New Roman" w:hAnsi="Courier New" w:cs="Courier New"/>
      <w:szCs w:val="20"/>
    </w:rPr>
  </w:style>
  <w:style w:type="paragraph" w:customStyle="1" w:styleId="13">
    <w:name w:val="Текст1"/>
    <w:basedOn w:val="a"/>
    <w:rsid w:val="00755AAB"/>
    <w:rPr>
      <w:rFonts w:ascii="Courier New" w:hAnsi="Courier New" w:cs="Courier New"/>
      <w:szCs w:val="20"/>
    </w:rPr>
  </w:style>
  <w:style w:type="paragraph" w:customStyle="1" w:styleId="22">
    <w:name w:val="Текст2"/>
    <w:basedOn w:val="a"/>
    <w:rsid w:val="00755AAB"/>
    <w:pPr>
      <w:suppressAutoHyphens w:val="0"/>
    </w:pPr>
    <w:rPr>
      <w:rFonts w:ascii="Courier New" w:hAnsi="Courier New" w:cs="Courier New"/>
      <w:szCs w:val="20"/>
    </w:rPr>
  </w:style>
  <w:style w:type="paragraph" w:styleId="af">
    <w:name w:val="footer"/>
    <w:basedOn w:val="a"/>
    <w:link w:val="af0"/>
    <w:uiPriority w:val="99"/>
    <w:rsid w:val="00755AAB"/>
    <w:pPr>
      <w:suppressLineNumbers/>
      <w:tabs>
        <w:tab w:val="center" w:pos="4819"/>
        <w:tab w:val="right" w:pos="9638"/>
      </w:tabs>
    </w:pPr>
  </w:style>
  <w:style w:type="character" w:customStyle="1" w:styleId="af0">
    <w:name w:val="Нижний колонтитул Знак"/>
    <w:link w:val="af"/>
    <w:uiPriority w:val="99"/>
    <w:locked/>
    <w:rsid w:val="00F32C74"/>
    <w:rPr>
      <w:rFonts w:ascii="Arial" w:eastAsia="SimSun" w:hAnsi="Arial" w:cs="Times New Roman"/>
      <w:kern w:val="1"/>
      <w:sz w:val="24"/>
      <w:lang w:eastAsia="hi-IN" w:bidi="hi-IN"/>
    </w:rPr>
  </w:style>
  <w:style w:type="paragraph" w:styleId="af1">
    <w:name w:val="header"/>
    <w:basedOn w:val="a"/>
    <w:link w:val="af2"/>
    <w:uiPriority w:val="99"/>
    <w:rsid w:val="00755AAB"/>
    <w:pPr>
      <w:suppressLineNumbers/>
      <w:tabs>
        <w:tab w:val="center" w:pos="4819"/>
        <w:tab w:val="right" w:pos="9638"/>
      </w:tabs>
    </w:pPr>
  </w:style>
  <w:style w:type="character" w:customStyle="1" w:styleId="af2">
    <w:name w:val="Верхний колонтитул Знак"/>
    <w:link w:val="af1"/>
    <w:uiPriority w:val="99"/>
    <w:locked/>
    <w:rsid w:val="00956A29"/>
    <w:rPr>
      <w:rFonts w:ascii="Arial" w:eastAsia="SimSun" w:hAnsi="Arial" w:cs="Times New Roman"/>
      <w:kern w:val="1"/>
      <w:sz w:val="24"/>
      <w:lang w:eastAsia="hi-IN" w:bidi="hi-IN"/>
    </w:rPr>
  </w:style>
  <w:style w:type="paragraph" w:customStyle="1" w:styleId="23">
    <w:name w:val="Основной текст (2)"/>
    <w:rsid w:val="00755AAB"/>
    <w:pPr>
      <w:widowControl w:val="0"/>
      <w:shd w:val="clear" w:color="auto" w:fill="FFFFFF"/>
      <w:suppressAutoHyphens/>
      <w:spacing w:after="240" w:line="264" w:lineRule="exact"/>
      <w:jc w:val="right"/>
    </w:pPr>
    <w:rPr>
      <w:rFonts w:ascii="Batang" w:eastAsia="Batang" w:hAnsi="Batang" w:cs="Batang"/>
      <w:b/>
      <w:bCs/>
      <w:color w:val="000000"/>
    </w:rPr>
  </w:style>
  <w:style w:type="character" w:customStyle="1" w:styleId="CharStyle6">
    <w:name w:val="CharStyle6"/>
    <w:rsid w:val="006E54DD"/>
    <w:rPr>
      <w:rFonts w:ascii="Batang" w:eastAsia="Batang" w:hAnsi="Batang"/>
      <w:color w:val="000000"/>
      <w:spacing w:val="0"/>
      <w:w w:val="100"/>
      <w:position w:val="0"/>
      <w:sz w:val="20"/>
      <w:u w:val="none"/>
      <w:vertAlign w:val="baseline"/>
      <w:lang w:val="ru-RU" w:eastAsia="ru-RU"/>
    </w:rPr>
  </w:style>
  <w:style w:type="character" w:customStyle="1" w:styleId="CharStyle8">
    <w:name w:val="CharStyle8"/>
    <w:rsid w:val="006E54DD"/>
    <w:rPr>
      <w:rFonts w:ascii="Batang" w:eastAsia="Batang" w:hAnsi="Batang"/>
      <w:color w:val="000000"/>
      <w:spacing w:val="0"/>
      <w:w w:val="100"/>
      <w:position w:val="0"/>
      <w:sz w:val="20"/>
      <w:u w:val="none"/>
      <w:vertAlign w:val="baseline"/>
      <w:lang w:val="ru-RU" w:eastAsia="ru-RU"/>
    </w:rPr>
  </w:style>
  <w:style w:type="character" w:customStyle="1" w:styleId="CharStyle9">
    <w:name w:val="CharStyle9"/>
    <w:rsid w:val="006E54DD"/>
    <w:rPr>
      <w:rFonts w:ascii="Batang" w:eastAsia="Batang" w:hAnsi="Batang"/>
      <w:color w:val="000000"/>
      <w:spacing w:val="0"/>
      <w:w w:val="100"/>
      <w:position w:val="0"/>
      <w:sz w:val="21"/>
      <w:u w:val="none"/>
      <w:vertAlign w:val="baseline"/>
      <w:lang w:val="ru-RU" w:eastAsia="ru-RU"/>
    </w:rPr>
  </w:style>
  <w:style w:type="paragraph" w:customStyle="1" w:styleId="ConsNormal">
    <w:name w:val="ConsNormal"/>
    <w:rsid w:val="00456A99"/>
    <w:pPr>
      <w:widowControl w:val="0"/>
      <w:suppressAutoHyphens/>
      <w:ind w:firstLine="720"/>
    </w:pPr>
    <w:rPr>
      <w:rFonts w:ascii="Arial" w:hAnsi="Arial" w:cs="MS Sans Serif"/>
      <w:sz w:val="16"/>
      <w:lang w:eastAsia="ar-SA"/>
    </w:rPr>
  </w:style>
  <w:style w:type="paragraph" w:styleId="af3">
    <w:name w:val="Balloon Text"/>
    <w:basedOn w:val="a"/>
    <w:link w:val="af4"/>
    <w:uiPriority w:val="99"/>
    <w:semiHidden/>
    <w:unhideWhenUsed/>
    <w:rsid w:val="00956A29"/>
    <w:rPr>
      <w:rFonts w:ascii="Tahoma" w:hAnsi="Tahoma"/>
      <w:sz w:val="16"/>
      <w:szCs w:val="14"/>
    </w:rPr>
  </w:style>
  <w:style w:type="character" w:customStyle="1" w:styleId="af4">
    <w:name w:val="Текст выноски Знак"/>
    <w:link w:val="af3"/>
    <w:uiPriority w:val="99"/>
    <w:semiHidden/>
    <w:locked/>
    <w:rsid w:val="00956A29"/>
    <w:rPr>
      <w:rFonts w:ascii="Tahoma" w:eastAsia="SimSun" w:hAnsi="Tahoma" w:cs="Times New Roman"/>
      <w:kern w:val="1"/>
      <w:sz w:val="14"/>
      <w:lang w:eastAsia="hi-IN" w:bidi="hi-IN"/>
    </w:rPr>
  </w:style>
  <w:style w:type="paragraph" w:styleId="af5">
    <w:name w:val="No Spacing"/>
    <w:link w:val="af6"/>
    <w:uiPriority w:val="1"/>
    <w:qFormat/>
    <w:rsid w:val="001E05B2"/>
    <w:rPr>
      <w:rFonts w:asciiTheme="minorHAnsi" w:eastAsiaTheme="minorEastAsia" w:hAnsiTheme="minorHAnsi" w:cstheme="minorBidi"/>
      <w:sz w:val="22"/>
      <w:szCs w:val="22"/>
    </w:rPr>
  </w:style>
  <w:style w:type="character" w:customStyle="1" w:styleId="af6">
    <w:name w:val="Без интервала Знак"/>
    <w:basedOn w:val="a0"/>
    <w:link w:val="af5"/>
    <w:uiPriority w:val="1"/>
    <w:rsid w:val="001E05B2"/>
    <w:rPr>
      <w:rFonts w:asciiTheme="minorHAnsi" w:eastAsiaTheme="minorEastAsia" w:hAnsiTheme="minorHAnsi" w:cstheme="minorBidi"/>
      <w:sz w:val="22"/>
      <w:szCs w:val="22"/>
    </w:rPr>
  </w:style>
  <w:style w:type="paragraph" w:styleId="af7">
    <w:name w:val="List Paragraph"/>
    <w:basedOn w:val="a"/>
    <w:uiPriority w:val="34"/>
    <w:qFormat/>
    <w:rsid w:val="00066C13"/>
    <w:pPr>
      <w:ind w:left="720"/>
      <w:contextualSpacing/>
    </w:pPr>
  </w:style>
</w:styles>
</file>

<file path=word/webSettings.xml><?xml version="1.0" encoding="utf-8"?>
<w:webSettings xmlns:r="http://schemas.openxmlformats.org/officeDocument/2006/relationships" xmlns:w="http://schemas.openxmlformats.org/wordprocessingml/2006/main">
  <w:divs>
    <w:div w:id="634457551">
      <w:bodyDiv w:val="1"/>
      <w:marLeft w:val="0"/>
      <w:marRight w:val="0"/>
      <w:marTop w:val="0"/>
      <w:marBottom w:val="0"/>
      <w:divBdr>
        <w:top w:val="none" w:sz="0" w:space="0" w:color="auto"/>
        <w:left w:val="none" w:sz="0" w:space="0" w:color="auto"/>
        <w:bottom w:val="none" w:sz="0" w:space="0" w:color="auto"/>
        <w:right w:val="none" w:sz="0" w:space="0" w:color="auto"/>
      </w:divBdr>
    </w:div>
    <w:div w:id="112068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C071B-3040-4660-A652-86182502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4086</Words>
  <Characters>23293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Сбербанк</Company>
  <LinksUpToDate>false</LinksUpToDate>
  <CharactersWithSpaces>27325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Владелец</cp:lastModifiedBy>
  <cp:revision>2</cp:revision>
  <cp:lastPrinted>2018-02-09T12:20:00Z</cp:lastPrinted>
  <dcterms:created xsi:type="dcterms:W3CDTF">2018-03-07T08:05:00Z</dcterms:created>
  <dcterms:modified xsi:type="dcterms:W3CDTF">2018-03-07T08:05:00Z</dcterms:modified>
</cp:coreProperties>
</file>